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5A62" w14:textId="77777777" w:rsidR="00CC3926" w:rsidRDefault="00CC3926" w:rsidP="00DA1DED">
      <w:pPr>
        <w:jc w:val="both"/>
        <w:rPr>
          <w:rFonts w:ascii="Arial" w:hAnsi="Arial" w:cs="Arial"/>
          <w:b/>
          <w:sz w:val="20"/>
          <w:szCs w:val="20"/>
        </w:rPr>
      </w:pPr>
    </w:p>
    <w:p w14:paraId="532B2976" w14:textId="77777777" w:rsidR="00CC3926" w:rsidRDefault="00CC3926" w:rsidP="00DA1DED">
      <w:pPr>
        <w:jc w:val="both"/>
        <w:rPr>
          <w:rFonts w:ascii="Arial" w:hAnsi="Arial" w:cs="Arial"/>
          <w:b/>
          <w:sz w:val="20"/>
          <w:szCs w:val="20"/>
        </w:rPr>
      </w:pPr>
    </w:p>
    <w:p w14:paraId="39E265C4" w14:textId="7A4A7008" w:rsidR="00DA1DED" w:rsidRPr="00424A76" w:rsidRDefault="00F37B2D" w:rsidP="00DA1DE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OGŁOSZENIE o</w:t>
      </w:r>
      <w:r w:rsidR="004717A1" w:rsidRPr="00424A76">
        <w:rPr>
          <w:rFonts w:ascii="Arial" w:hAnsi="Arial" w:cs="Arial"/>
          <w:b/>
          <w:sz w:val="20"/>
          <w:szCs w:val="20"/>
        </w:rPr>
        <w:t xml:space="preserve"> postę</w:t>
      </w:r>
      <w:r>
        <w:rPr>
          <w:rFonts w:ascii="Arial" w:hAnsi="Arial" w:cs="Arial"/>
          <w:b/>
          <w:sz w:val="20"/>
          <w:szCs w:val="20"/>
        </w:rPr>
        <w:t>powaniu ofertowym</w:t>
      </w:r>
      <w:r w:rsidR="00016DB0" w:rsidRPr="00424A76">
        <w:rPr>
          <w:rFonts w:ascii="Arial" w:hAnsi="Arial" w:cs="Arial"/>
          <w:b/>
          <w:sz w:val="20"/>
          <w:szCs w:val="20"/>
        </w:rPr>
        <w:t xml:space="preserve"> na świa</w:t>
      </w:r>
      <w:r w:rsidR="000F546A" w:rsidRPr="00424A76">
        <w:rPr>
          <w:rFonts w:ascii="Arial" w:hAnsi="Arial" w:cs="Arial"/>
          <w:b/>
          <w:sz w:val="20"/>
          <w:szCs w:val="20"/>
        </w:rPr>
        <w:t>dczenie usług przech</w:t>
      </w:r>
      <w:r w:rsidR="00E06294" w:rsidRPr="00424A76">
        <w:rPr>
          <w:rFonts w:ascii="Arial" w:hAnsi="Arial" w:cs="Arial"/>
          <w:b/>
          <w:sz w:val="20"/>
          <w:szCs w:val="20"/>
        </w:rPr>
        <w:t>owywa</w:t>
      </w:r>
      <w:r w:rsidR="00C422FC" w:rsidRPr="00424A76">
        <w:rPr>
          <w:rFonts w:ascii="Arial" w:hAnsi="Arial" w:cs="Arial"/>
          <w:b/>
          <w:sz w:val="20"/>
          <w:szCs w:val="20"/>
        </w:rPr>
        <w:t>nia cukru</w:t>
      </w:r>
      <w:r w:rsidR="00E06294" w:rsidRPr="00424A76">
        <w:rPr>
          <w:rFonts w:ascii="Arial" w:hAnsi="Arial" w:cs="Arial"/>
          <w:b/>
          <w:sz w:val="20"/>
          <w:szCs w:val="20"/>
        </w:rPr>
        <w:t xml:space="preserve"> </w:t>
      </w:r>
      <w:r w:rsidR="009C07C4" w:rsidRPr="00424A76">
        <w:rPr>
          <w:rFonts w:ascii="Arial" w:hAnsi="Arial" w:cs="Arial"/>
          <w:b/>
          <w:sz w:val="20"/>
          <w:szCs w:val="20"/>
        </w:rPr>
        <w:t>na rzecz</w:t>
      </w:r>
      <w:r w:rsidR="00D44961" w:rsidRPr="00424A76">
        <w:rPr>
          <w:rFonts w:ascii="Arial" w:hAnsi="Arial" w:cs="Arial"/>
          <w:b/>
          <w:sz w:val="20"/>
          <w:szCs w:val="20"/>
        </w:rPr>
        <w:t xml:space="preserve"> Krajowej </w:t>
      </w:r>
      <w:r w:rsidR="0060307D">
        <w:rPr>
          <w:rFonts w:ascii="Arial" w:hAnsi="Arial" w:cs="Arial"/>
          <w:b/>
          <w:sz w:val="20"/>
          <w:szCs w:val="20"/>
        </w:rPr>
        <w:t xml:space="preserve">Grupy </w:t>
      </w:r>
      <w:r w:rsidR="00D44961" w:rsidRPr="00424A76">
        <w:rPr>
          <w:rFonts w:ascii="Arial" w:hAnsi="Arial" w:cs="Arial"/>
          <w:b/>
          <w:sz w:val="20"/>
          <w:szCs w:val="20"/>
        </w:rPr>
        <w:t>Sp</w:t>
      </w:r>
      <w:r w:rsidR="0060307D">
        <w:rPr>
          <w:rFonts w:ascii="Arial" w:hAnsi="Arial" w:cs="Arial"/>
          <w:b/>
          <w:sz w:val="20"/>
          <w:szCs w:val="20"/>
        </w:rPr>
        <w:t>ożywcz</w:t>
      </w:r>
      <w:r w:rsidR="00D44961" w:rsidRPr="00424A76">
        <w:rPr>
          <w:rFonts w:ascii="Arial" w:hAnsi="Arial" w:cs="Arial"/>
          <w:b/>
          <w:sz w:val="20"/>
          <w:szCs w:val="20"/>
        </w:rPr>
        <w:t xml:space="preserve">ej S. A. </w:t>
      </w:r>
      <w:r w:rsidR="001654B6">
        <w:rPr>
          <w:rFonts w:ascii="Arial" w:hAnsi="Arial" w:cs="Arial"/>
          <w:b/>
          <w:sz w:val="20"/>
          <w:szCs w:val="20"/>
        </w:rPr>
        <w:t>w roku obrotowym 202</w:t>
      </w:r>
      <w:r w:rsidR="00454EA4">
        <w:rPr>
          <w:rFonts w:ascii="Arial" w:hAnsi="Arial" w:cs="Arial"/>
          <w:b/>
          <w:sz w:val="20"/>
          <w:szCs w:val="20"/>
        </w:rPr>
        <w:t>5</w:t>
      </w:r>
      <w:r w:rsidR="001654B6">
        <w:rPr>
          <w:rFonts w:ascii="Arial" w:hAnsi="Arial" w:cs="Arial"/>
          <w:b/>
          <w:sz w:val="20"/>
          <w:szCs w:val="20"/>
        </w:rPr>
        <w:t>/202</w:t>
      </w:r>
      <w:r w:rsidR="00454EA4">
        <w:rPr>
          <w:rFonts w:ascii="Arial" w:hAnsi="Arial" w:cs="Arial"/>
          <w:b/>
          <w:sz w:val="20"/>
          <w:szCs w:val="20"/>
        </w:rPr>
        <w:t>6</w:t>
      </w:r>
    </w:p>
    <w:p w14:paraId="3D66D823" w14:textId="77777777" w:rsidR="00F8455E" w:rsidRPr="00424A76" w:rsidRDefault="00DA1DED" w:rsidP="00F845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1DED">
        <w:rPr>
          <w:rFonts w:ascii="Arial" w:hAnsi="Arial" w:cs="Arial"/>
          <w:sz w:val="20"/>
          <w:szCs w:val="20"/>
        </w:rPr>
        <w:t xml:space="preserve">Krajowa </w:t>
      </w:r>
      <w:r w:rsidR="005F3FA1">
        <w:rPr>
          <w:rFonts w:ascii="Arial" w:hAnsi="Arial" w:cs="Arial"/>
          <w:sz w:val="20"/>
          <w:szCs w:val="20"/>
        </w:rPr>
        <w:t xml:space="preserve">Grupa </w:t>
      </w:r>
      <w:r w:rsidRPr="00DA1DED">
        <w:rPr>
          <w:rFonts w:ascii="Arial" w:hAnsi="Arial" w:cs="Arial"/>
          <w:sz w:val="20"/>
          <w:szCs w:val="20"/>
        </w:rPr>
        <w:t>Sp</w:t>
      </w:r>
      <w:r w:rsidR="005F3FA1">
        <w:rPr>
          <w:rFonts w:ascii="Arial" w:hAnsi="Arial" w:cs="Arial"/>
          <w:sz w:val="20"/>
          <w:szCs w:val="20"/>
        </w:rPr>
        <w:t>ożywcz</w:t>
      </w:r>
      <w:r w:rsidRPr="00DA1DED">
        <w:rPr>
          <w:rFonts w:ascii="Arial" w:hAnsi="Arial" w:cs="Arial"/>
          <w:sz w:val="20"/>
          <w:szCs w:val="20"/>
        </w:rPr>
        <w:t>a S. A. z siedzibą w Toruniu, 87- 100 Toruń ul. Kraszewskiego 40, wpisana do rejestru przedsiębiorców prowadzonego przez Sąd Rejonowy w Toruniu VII Wydział Gospodarczy Krajowego Rejestru Sądowego pod nr KRS</w:t>
      </w:r>
      <w:r>
        <w:rPr>
          <w:rFonts w:ascii="Arial" w:hAnsi="Arial" w:cs="Arial"/>
          <w:sz w:val="20"/>
          <w:szCs w:val="20"/>
        </w:rPr>
        <w:t xml:space="preserve"> 0000084678, NIP 956-10-40-5</w:t>
      </w:r>
      <w:r w:rsidR="00A31A46">
        <w:rPr>
          <w:rFonts w:ascii="Arial" w:hAnsi="Arial" w:cs="Arial"/>
          <w:sz w:val="20"/>
          <w:szCs w:val="20"/>
        </w:rPr>
        <w:t xml:space="preserve">10, REGON 870363980, </w:t>
      </w:r>
      <w:r w:rsidR="00446941" w:rsidRPr="00446941">
        <w:rPr>
          <w:rFonts w:ascii="Arial" w:hAnsi="Arial" w:cs="Arial"/>
          <w:sz w:val="20"/>
          <w:szCs w:val="20"/>
        </w:rPr>
        <w:t>BDO 000009141,</w:t>
      </w:r>
      <w:r w:rsidR="00446941">
        <w:rPr>
          <w:rFonts w:ascii="Arial" w:hAnsi="Arial" w:cs="Arial"/>
        </w:rPr>
        <w:t xml:space="preserve"> </w:t>
      </w:r>
      <w:r w:rsidR="00A31A46" w:rsidRPr="00424A76">
        <w:rPr>
          <w:rFonts w:ascii="Arial" w:hAnsi="Arial" w:cs="Arial"/>
          <w:sz w:val="20"/>
          <w:szCs w:val="20"/>
        </w:rPr>
        <w:t>wysokość kapitału zakładowego w pełn</w:t>
      </w:r>
      <w:r w:rsidR="001C5163">
        <w:rPr>
          <w:rFonts w:ascii="Arial" w:hAnsi="Arial" w:cs="Arial"/>
          <w:sz w:val="20"/>
          <w:szCs w:val="20"/>
        </w:rPr>
        <w:t xml:space="preserve">i opłaconego </w:t>
      </w:r>
      <w:r w:rsidR="005F3FA1">
        <w:rPr>
          <w:rFonts w:ascii="Arial" w:hAnsi="Arial" w:cs="Arial"/>
          <w:sz w:val="20"/>
          <w:szCs w:val="20"/>
        </w:rPr>
        <w:t>1.</w:t>
      </w:r>
      <w:r w:rsidR="00C126D3">
        <w:rPr>
          <w:rFonts w:ascii="Arial" w:hAnsi="Arial" w:cs="Arial"/>
          <w:sz w:val="20"/>
          <w:szCs w:val="20"/>
        </w:rPr>
        <w:t>295</w:t>
      </w:r>
      <w:r w:rsidR="001C5163">
        <w:rPr>
          <w:rFonts w:ascii="Arial" w:hAnsi="Arial" w:cs="Arial"/>
          <w:sz w:val="20"/>
          <w:szCs w:val="20"/>
        </w:rPr>
        <w:t>.</w:t>
      </w:r>
      <w:r w:rsidR="00C126D3">
        <w:rPr>
          <w:rFonts w:ascii="Arial" w:hAnsi="Arial" w:cs="Arial"/>
          <w:sz w:val="20"/>
          <w:szCs w:val="20"/>
        </w:rPr>
        <w:t>81</w:t>
      </w:r>
      <w:r w:rsidR="00F8455E" w:rsidRPr="00424A76">
        <w:rPr>
          <w:rFonts w:ascii="Arial" w:hAnsi="Arial" w:cs="Arial"/>
          <w:sz w:val="20"/>
          <w:szCs w:val="20"/>
        </w:rPr>
        <w:t>7</w:t>
      </w:r>
      <w:r w:rsidR="001C5163">
        <w:rPr>
          <w:rFonts w:ascii="Arial" w:hAnsi="Arial" w:cs="Arial"/>
          <w:sz w:val="20"/>
          <w:szCs w:val="20"/>
        </w:rPr>
        <w:t>.</w:t>
      </w:r>
      <w:r w:rsidR="00F8455E" w:rsidRPr="00424A76">
        <w:rPr>
          <w:rFonts w:ascii="Arial" w:hAnsi="Arial" w:cs="Arial"/>
          <w:sz w:val="20"/>
          <w:szCs w:val="20"/>
        </w:rPr>
        <w:t>5</w:t>
      </w:r>
      <w:r w:rsidR="00C126D3">
        <w:rPr>
          <w:rFonts w:ascii="Arial" w:hAnsi="Arial" w:cs="Arial"/>
          <w:sz w:val="20"/>
          <w:szCs w:val="20"/>
        </w:rPr>
        <w:t>66</w:t>
      </w:r>
      <w:r w:rsidR="00F8455E" w:rsidRPr="00424A76">
        <w:rPr>
          <w:rFonts w:ascii="Arial" w:hAnsi="Arial" w:cs="Arial"/>
          <w:sz w:val="20"/>
          <w:szCs w:val="20"/>
        </w:rPr>
        <w:t>,00 PLN</w:t>
      </w:r>
    </w:p>
    <w:p w14:paraId="5E361369" w14:textId="77777777" w:rsidR="00C256B7" w:rsidRDefault="00C256B7" w:rsidP="00F8455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D7E7894" w14:textId="4AEF6D04" w:rsidR="00F8455E" w:rsidRDefault="00424A76" w:rsidP="00F845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24A76">
        <w:rPr>
          <w:rFonts w:ascii="Arial" w:hAnsi="Arial" w:cs="Arial"/>
          <w:sz w:val="20"/>
          <w:szCs w:val="20"/>
        </w:rPr>
        <w:t>ZAPRASZA</w:t>
      </w:r>
    </w:p>
    <w:p w14:paraId="446DDE60" w14:textId="77777777" w:rsidR="00C256B7" w:rsidRPr="00424A76" w:rsidRDefault="00C256B7" w:rsidP="00F8455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7E492A4" w14:textId="7199656C" w:rsidR="009B078F" w:rsidRPr="00424A76" w:rsidRDefault="00F8455E" w:rsidP="0084518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4A76">
        <w:rPr>
          <w:rFonts w:ascii="Arial" w:hAnsi="Arial" w:cs="Arial"/>
          <w:sz w:val="20"/>
          <w:szCs w:val="20"/>
        </w:rPr>
        <w:t xml:space="preserve">podmioty świadczące usługi przechowywania cukru </w:t>
      </w:r>
      <w:r w:rsidR="00424A76">
        <w:rPr>
          <w:rFonts w:ascii="Arial" w:hAnsi="Arial" w:cs="Arial"/>
          <w:sz w:val="20"/>
          <w:szCs w:val="20"/>
        </w:rPr>
        <w:t>do składania ofert</w:t>
      </w:r>
      <w:r w:rsidR="00424A76" w:rsidRPr="00424A76">
        <w:rPr>
          <w:rFonts w:ascii="Arial" w:hAnsi="Arial" w:cs="Arial"/>
          <w:sz w:val="20"/>
          <w:szCs w:val="20"/>
        </w:rPr>
        <w:t xml:space="preserve"> </w:t>
      </w:r>
      <w:r w:rsidR="009B078F" w:rsidRPr="00424A76">
        <w:rPr>
          <w:rFonts w:ascii="Arial" w:hAnsi="Arial" w:cs="Arial"/>
          <w:sz w:val="20"/>
          <w:szCs w:val="20"/>
        </w:rPr>
        <w:t xml:space="preserve">na świadczenie usług przechowywania cukru </w:t>
      </w:r>
      <w:r w:rsidR="00A37A79">
        <w:rPr>
          <w:rFonts w:ascii="Arial" w:hAnsi="Arial" w:cs="Arial"/>
          <w:sz w:val="20"/>
          <w:szCs w:val="20"/>
        </w:rPr>
        <w:t>na rok obrotowy</w:t>
      </w:r>
      <w:r w:rsidR="001654B6">
        <w:rPr>
          <w:rFonts w:ascii="Arial" w:hAnsi="Arial" w:cs="Arial"/>
          <w:sz w:val="20"/>
          <w:szCs w:val="20"/>
        </w:rPr>
        <w:t xml:space="preserve"> 202</w:t>
      </w:r>
      <w:r w:rsidR="00315317">
        <w:rPr>
          <w:rFonts w:ascii="Arial" w:hAnsi="Arial" w:cs="Arial"/>
          <w:sz w:val="20"/>
          <w:szCs w:val="20"/>
        </w:rPr>
        <w:t>5</w:t>
      </w:r>
      <w:r w:rsidR="001654B6">
        <w:rPr>
          <w:rFonts w:ascii="Arial" w:hAnsi="Arial" w:cs="Arial"/>
          <w:sz w:val="20"/>
          <w:szCs w:val="20"/>
        </w:rPr>
        <w:t>/202</w:t>
      </w:r>
      <w:r w:rsidR="00315317">
        <w:rPr>
          <w:rFonts w:ascii="Arial" w:hAnsi="Arial" w:cs="Arial"/>
          <w:sz w:val="20"/>
          <w:szCs w:val="20"/>
        </w:rPr>
        <w:t>6</w:t>
      </w:r>
      <w:r w:rsidR="009B7574" w:rsidRPr="00424A76">
        <w:rPr>
          <w:rFonts w:ascii="Arial" w:hAnsi="Arial" w:cs="Arial"/>
          <w:sz w:val="20"/>
          <w:szCs w:val="20"/>
        </w:rPr>
        <w:t>.</w:t>
      </w:r>
    </w:p>
    <w:p w14:paraId="46DA855B" w14:textId="77777777" w:rsidR="00F8455E" w:rsidRDefault="00F8455E" w:rsidP="00F845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3ABD7D" w14:textId="77777777" w:rsidR="00A31A46" w:rsidRPr="00046FD1" w:rsidRDefault="00A31A46" w:rsidP="00A31A4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46FD1">
        <w:rPr>
          <w:rFonts w:ascii="Arial" w:hAnsi="Arial" w:cs="Arial"/>
          <w:b/>
          <w:sz w:val="20"/>
          <w:szCs w:val="20"/>
        </w:rPr>
        <w:t>I.</w:t>
      </w:r>
      <w:r w:rsidRPr="00046FD1">
        <w:rPr>
          <w:rFonts w:ascii="Arial" w:hAnsi="Arial" w:cs="Arial"/>
          <w:b/>
          <w:color w:val="FFFFFF" w:themeColor="background1"/>
          <w:sz w:val="20"/>
          <w:szCs w:val="20"/>
        </w:rPr>
        <w:t>i</w:t>
      </w:r>
      <w:proofErr w:type="spellEnd"/>
      <w:r w:rsidR="00F2366E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046FD1">
        <w:rPr>
          <w:rFonts w:ascii="Arial" w:hAnsi="Arial" w:cs="Arial"/>
          <w:b/>
          <w:sz w:val="20"/>
          <w:szCs w:val="20"/>
        </w:rPr>
        <w:t>Przedmiot oferty:</w:t>
      </w:r>
    </w:p>
    <w:p w14:paraId="10843E8D" w14:textId="777008B7" w:rsidR="00544FF4" w:rsidRDefault="00046FD1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>Świadczenie usłu</w:t>
      </w:r>
      <w:r w:rsidR="00036CE1" w:rsidRPr="00356404">
        <w:rPr>
          <w:rFonts w:ascii="Arial" w:hAnsi="Arial" w:cs="Arial"/>
          <w:sz w:val="20"/>
          <w:szCs w:val="20"/>
        </w:rPr>
        <w:t xml:space="preserve">g </w:t>
      </w:r>
      <w:r w:rsidR="009C07C4" w:rsidRPr="00356404">
        <w:rPr>
          <w:rFonts w:ascii="Arial" w:hAnsi="Arial" w:cs="Arial"/>
          <w:sz w:val="20"/>
          <w:szCs w:val="20"/>
        </w:rPr>
        <w:t>przechowy</w:t>
      </w:r>
      <w:r w:rsidR="00036CE1" w:rsidRPr="00356404">
        <w:rPr>
          <w:rFonts w:ascii="Arial" w:hAnsi="Arial" w:cs="Arial"/>
          <w:sz w:val="20"/>
          <w:szCs w:val="20"/>
        </w:rPr>
        <w:t xml:space="preserve">wania cukru </w:t>
      </w:r>
      <w:r w:rsidRPr="00356404">
        <w:rPr>
          <w:rFonts w:ascii="Arial" w:hAnsi="Arial" w:cs="Arial"/>
          <w:sz w:val="20"/>
          <w:szCs w:val="20"/>
        </w:rPr>
        <w:t xml:space="preserve">w pomieszczeniach magazynowych </w:t>
      </w:r>
      <w:r w:rsidR="001654B6">
        <w:rPr>
          <w:rFonts w:ascii="Arial" w:hAnsi="Arial" w:cs="Arial"/>
          <w:sz w:val="20"/>
          <w:szCs w:val="20"/>
        </w:rPr>
        <w:t>wraz z </w:t>
      </w:r>
      <w:r w:rsidR="00475B52" w:rsidRPr="00356404">
        <w:rPr>
          <w:rFonts w:ascii="Arial" w:hAnsi="Arial" w:cs="Arial"/>
          <w:sz w:val="20"/>
          <w:szCs w:val="20"/>
        </w:rPr>
        <w:t>czynnościami towarzyszącymi na rzecz</w:t>
      </w:r>
      <w:r w:rsidR="00544FF4">
        <w:rPr>
          <w:rFonts w:ascii="Arial" w:hAnsi="Arial" w:cs="Arial"/>
          <w:sz w:val="20"/>
          <w:szCs w:val="20"/>
        </w:rPr>
        <w:t xml:space="preserve"> Krajowej </w:t>
      </w:r>
      <w:r w:rsidR="00C126D3">
        <w:rPr>
          <w:rFonts w:ascii="Arial" w:hAnsi="Arial" w:cs="Arial"/>
          <w:sz w:val="20"/>
          <w:szCs w:val="20"/>
        </w:rPr>
        <w:t xml:space="preserve">Grupy </w:t>
      </w:r>
      <w:r w:rsidR="00C126D3" w:rsidRPr="00DA1DED">
        <w:rPr>
          <w:rFonts w:ascii="Arial" w:hAnsi="Arial" w:cs="Arial"/>
          <w:sz w:val="20"/>
          <w:szCs w:val="20"/>
        </w:rPr>
        <w:t>Sp</w:t>
      </w:r>
      <w:r w:rsidR="00C126D3">
        <w:rPr>
          <w:rFonts w:ascii="Arial" w:hAnsi="Arial" w:cs="Arial"/>
          <w:sz w:val="20"/>
          <w:szCs w:val="20"/>
        </w:rPr>
        <w:t>ożywczej</w:t>
      </w:r>
      <w:r w:rsidR="00C126D3" w:rsidRPr="00DA1DED">
        <w:rPr>
          <w:rFonts w:ascii="Arial" w:hAnsi="Arial" w:cs="Arial"/>
          <w:sz w:val="20"/>
          <w:szCs w:val="20"/>
        </w:rPr>
        <w:t xml:space="preserve"> </w:t>
      </w:r>
      <w:r w:rsidR="00544FF4">
        <w:rPr>
          <w:rFonts w:ascii="Arial" w:hAnsi="Arial" w:cs="Arial"/>
          <w:sz w:val="20"/>
          <w:szCs w:val="20"/>
        </w:rPr>
        <w:t>S. A.</w:t>
      </w:r>
      <w:r w:rsidR="00513CD4">
        <w:rPr>
          <w:rFonts w:ascii="Arial" w:hAnsi="Arial" w:cs="Arial"/>
          <w:sz w:val="20"/>
          <w:szCs w:val="20"/>
        </w:rPr>
        <w:t xml:space="preserve"> (dalej</w:t>
      </w:r>
      <w:r w:rsidR="0079535C">
        <w:rPr>
          <w:rFonts w:ascii="Arial" w:hAnsi="Arial" w:cs="Arial"/>
          <w:sz w:val="20"/>
          <w:szCs w:val="20"/>
        </w:rPr>
        <w:t xml:space="preserve"> zwanej KGS S.A.)</w:t>
      </w:r>
      <w:r w:rsidR="00477703">
        <w:rPr>
          <w:rFonts w:ascii="Arial" w:hAnsi="Arial" w:cs="Arial"/>
          <w:sz w:val="20"/>
          <w:szCs w:val="20"/>
        </w:rPr>
        <w:t>.</w:t>
      </w:r>
    </w:p>
    <w:p w14:paraId="3C606E68" w14:textId="10835939" w:rsidR="00625F96" w:rsidRPr="00356404" w:rsidRDefault="00317E9B" w:rsidP="00544FF4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56404">
        <w:rPr>
          <w:rFonts w:ascii="Arial" w:hAnsi="Arial" w:cs="Arial"/>
          <w:sz w:val="20"/>
          <w:szCs w:val="20"/>
        </w:rPr>
        <w:t xml:space="preserve"> magazynach zewnętrznych </w:t>
      </w:r>
      <w:r>
        <w:rPr>
          <w:rFonts w:ascii="Arial" w:hAnsi="Arial" w:cs="Arial"/>
          <w:sz w:val="20"/>
          <w:szCs w:val="20"/>
        </w:rPr>
        <w:t>p</w:t>
      </w:r>
      <w:r w:rsidR="0084518D" w:rsidRPr="00356404">
        <w:rPr>
          <w:rFonts w:ascii="Arial" w:hAnsi="Arial" w:cs="Arial"/>
          <w:sz w:val="20"/>
          <w:szCs w:val="20"/>
        </w:rPr>
        <w:t>lanowane jest składowanie cukru wyprodukowanego przez Oddziały</w:t>
      </w:r>
      <w:r w:rsidR="00046FD1" w:rsidRPr="00356404">
        <w:rPr>
          <w:rFonts w:ascii="Arial" w:hAnsi="Arial" w:cs="Arial"/>
          <w:sz w:val="20"/>
          <w:szCs w:val="20"/>
        </w:rPr>
        <w:t xml:space="preserve"> </w:t>
      </w:r>
      <w:r w:rsidR="00AE7D7A" w:rsidRPr="00356404">
        <w:rPr>
          <w:rFonts w:ascii="Arial" w:hAnsi="Arial" w:cs="Arial"/>
          <w:sz w:val="20"/>
          <w:szCs w:val="20"/>
        </w:rPr>
        <w:t>K</w:t>
      </w:r>
      <w:r w:rsidR="003F77F2">
        <w:rPr>
          <w:rFonts w:ascii="Arial" w:hAnsi="Arial" w:cs="Arial"/>
          <w:sz w:val="20"/>
          <w:szCs w:val="20"/>
        </w:rPr>
        <w:t xml:space="preserve">rajowej </w:t>
      </w:r>
      <w:r w:rsidR="00C126D3">
        <w:rPr>
          <w:rFonts w:ascii="Arial" w:hAnsi="Arial" w:cs="Arial"/>
          <w:sz w:val="20"/>
          <w:szCs w:val="20"/>
        </w:rPr>
        <w:t>G</w:t>
      </w:r>
      <w:r w:rsidR="003F77F2">
        <w:rPr>
          <w:rFonts w:ascii="Arial" w:hAnsi="Arial" w:cs="Arial"/>
          <w:sz w:val="20"/>
          <w:szCs w:val="20"/>
        </w:rPr>
        <w:t xml:space="preserve">rupy </w:t>
      </w:r>
      <w:r w:rsidR="00AE7D7A" w:rsidRPr="00356404">
        <w:rPr>
          <w:rFonts w:ascii="Arial" w:hAnsi="Arial" w:cs="Arial"/>
          <w:sz w:val="20"/>
          <w:szCs w:val="20"/>
        </w:rPr>
        <w:t>S</w:t>
      </w:r>
      <w:r w:rsidR="003F77F2">
        <w:rPr>
          <w:rFonts w:ascii="Arial" w:hAnsi="Arial" w:cs="Arial"/>
          <w:sz w:val="20"/>
          <w:szCs w:val="20"/>
        </w:rPr>
        <w:t>pożywczej</w:t>
      </w:r>
      <w:r w:rsidR="00AE7D7A" w:rsidRPr="00356404">
        <w:rPr>
          <w:rFonts w:ascii="Arial" w:hAnsi="Arial" w:cs="Arial"/>
          <w:sz w:val="20"/>
          <w:szCs w:val="20"/>
        </w:rPr>
        <w:t xml:space="preserve"> S.A., których </w:t>
      </w:r>
      <w:r w:rsidR="0084518D" w:rsidRPr="00356404">
        <w:rPr>
          <w:rFonts w:ascii="Arial" w:hAnsi="Arial" w:cs="Arial"/>
          <w:sz w:val="20"/>
          <w:szCs w:val="20"/>
        </w:rPr>
        <w:t xml:space="preserve">szczegółowy wykaz </w:t>
      </w:r>
      <w:r w:rsidR="00046FD1" w:rsidRPr="00356404">
        <w:rPr>
          <w:rFonts w:ascii="Arial" w:hAnsi="Arial" w:cs="Arial"/>
          <w:sz w:val="20"/>
          <w:szCs w:val="20"/>
        </w:rPr>
        <w:t xml:space="preserve">stanowi </w:t>
      </w:r>
      <w:r w:rsidR="00046FD1" w:rsidRPr="00356404">
        <w:rPr>
          <w:rFonts w:ascii="Arial" w:hAnsi="Arial" w:cs="Arial"/>
          <w:b/>
          <w:sz w:val="20"/>
          <w:szCs w:val="20"/>
        </w:rPr>
        <w:t xml:space="preserve">Załącznik nr </w:t>
      </w:r>
      <w:r w:rsidR="00C126D3">
        <w:rPr>
          <w:rFonts w:ascii="Arial" w:hAnsi="Arial" w:cs="Arial"/>
          <w:b/>
          <w:sz w:val="20"/>
          <w:szCs w:val="20"/>
        </w:rPr>
        <w:t>1</w:t>
      </w:r>
      <w:r w:rsidR="00DE71A9">
        <w:rPr>
          <w:rFonts w:ascii="Arial" w:hAnsi="Arial" w:cs="Arial"/>
          <w:sz w:val="20"/>
          <w:szCs w:val="20"/>
        </w:rPr>
        <w:t xml:space="preserve"> do </w:t>
      </w:r>
      <w:r w:rsidR="00BF53BD" w:rsidRPr="00356404">
        <w:rPr>
          <w:rFonts w:ascii="Arial" w:hAnsi="Arial" w:cs="Arial"/>
          <w:sz w:val="20"/>
          <w:szCs w:val="20"/>
        </w:rPr>
        <w:t>niniejszego ogłoszenia</w:t>
      </w:r>
      <w:r w:rsidR="00516197" w:rsidRPr="00356404">
        <w:rPr>
          <w:rFonts w:ascii="Arial" w:hAnsi="Arial" w:cs="Arial"/>
          <w:sz w:val="20"/>
          <w:szCs w:val="20"/>
        </w:rPr>
        <w:t>.</w:t>
      </w:r>
    </w:p>
    <w:p w14:paraId="5A7854AF" w14:textId="609F4D71" w:rsidR="007601D4" w:rsidRPr="00356404" w:rsidRDefault="00DE71A9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obrotowy 202</w:t>
      </w:r>
      <w:r w:rsidR="00624B7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624B7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obejmuje okres od 01.10.202</w:t>
      </w:r>
      <w:r w:rsidR="00624B79">
        <w:rPr>
          <w:rFonts w:ascii="Arial" w:hAnsi="Arial" w:cs="Arial"/>
          <w:sz w:val="20"/>
          <w:szCs w:val="20"/>
        </w:rPr>
        <w:t>5</w:t>
      </w:r>
      <w:r w:rsidR="007601D4" w:rsidRPr="00356404">
        <w:rPr>
          <w:rFonts w:ascii="Arial" w:hAnsi="Arial" w:cs="Arial"/>
          <w:sz w:val="20"/>
          <w:szCs w:val="20"/>
        </w:rPr>
        <w:t xml:space="preserve"> r. do 30.09.20</w:t>
      </w:r>
      <w:r>
        <w:rPr>
          <w:rFonts w:ascii="Arial" w:hAnsi="Arial" w:cs="Arial"/>
          <w:sz w:val="20"/>
          <w:szCs w:val="20"/>
        </w:rPr>
        <w:t>2</w:t>
      </w:r>
      <w:r w:rsidR="00624B79">
        <w:rPr>
          <w:rFonts w:ascii="Arial" w:hAnsi="Arial" w:cs="Arial"/>
          <w:sz w:val="20"/>
          <w:szCs w:val="20"/>
        </w:rPr>
        <w:t>6</w:t>
      </w:r>
      <w:r w:rsidR="007601D4" w:rsidRPr="00356404">
        <w:rPr>
          <w:rFonts w:ascii="Arial" w:hAnsi="Arial" w:cs="Arial"/>
          <w:sz w:val="20"/>
          <w:szCs w:val="20"/>
        </w:rPr>
        <w:t xml:space="preserve"> r., przy czym </w:t>
      </w:r>
      <w:r w:rsidR="0084518D" w:rsidRPr="00356404">
        <w:rPr>
          <w:rFonts w:ascii="Arial" w:hAnsi="Arial" w:cs="Arial"/>
          <w:sz w:val="20"/>
          <w:szCs w:val="20"/>
        </w:rPr>
        <w:t>możliwe jest</w:t>
      </w:r>
      <w:r w:rsidR="007601D4" w:rsidRPr="00356404">
        <w:rPr>
          <w:rFonts w:ascii="Arial" w:hAnsi="Arial" w:cs="Arial"/>
          <w:sz w:val="20"/>
          <w:szCs w:val="20"/>
        </w:rPr>
        <w:t>, że w przypadku niektórych Oddziałów K</w:t>
      </w:r>
      <w:r w:rsidR="007B746B">
        <w:rPr>
          <w:rFonts w:ascii="Arial" w:hAnsi="Arial" w:cs="Arial"/>
          <w:sz w:val="20"/>
          <w:szCs w:val="20"/>
        </w:rPr>
        <w:t>G</w:t>
      </w:r>
      <w:r w:rsidR="007601D4" w:rsidRPr="00356404">
        <w:rPr>
          <w:rFonts w:ascii="Arial" w:hAnsi="Arial" w:cs="Arial"/>
          <w:sz w:val="20"/>
          <w:szCs w:val="20"/>
        </w:rPr>
        <w:t>S S.A. roz</w:t>
      </w:r>
      <w:r>
        <w:rPr>
          <w:rFonts w:ascii="Arial" w:hAnsi="Arial" w:cs="Arial"/>
          <w:sz w:val="20"/>
          <w:szCs w:val="20"/>
        </w:rPr>
        <w:t>poczęcie przechowywania cukru w </w:t>
      </w:r>
      <w:r w:rsidR="007601D4" w:rsidRPr="00356404">
        <w:rPr>
          <w:rFonts w:ascii="Arial" w:hAnsi="Arial" w:cs="Arial"/>
          <w:sz w:val="20"/>
          <w:szCs w:val="20"/>
        </w:rPr>
        <w:t>magazynach zewnętrznych może nastąpić jeszcze przed r</w:t>
      </w:r>
      <w:r>
        <w:rPr>
          <w:rFonts w:ascii="Arial" w:hAnsi="Arial" w:cs="Arial"/>
          <w:sz w:val="20"/>
          <w:szCs w:val="20"/>
        </w:rPr>
        <w:t>ozpoczęciem roku obrotowego 202</w:t>
      </w:r>
      <w:r w:rsidR="00624B7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624B79">
        <w:rPr>
          <w:rFonts w:ascii="Arial" w:hAnsi="Arial" w:cs="Arial"/>
          <w:sz w:val="20"/>
          <w:szCs w:val="20"/>
        </w:rPr>
        <w:t>6</w:t>
      </w:r>
      <w:r w:rsidR="007601D4" w:rsidRPr="00356404">
        <w:rPr>
          <w:rFonts w:ascii="Arial" w:hAnsi="Arial" w:cs="Arial"/>
          <w:sz w:val="20"/>
          <w:szCs w:val="20"/>
        </w:rPr>
        <w:t>, tj</w:t>
      </w:r>
      <w:r w:rsidR="00B87AD0">
        <w:rPr>
          <w:rFonts w:ascii="Arial" w:hAnsi="Arial" w:cs="Arial"/>
          <w:sz w:val="20"/>
          <w:szCs w:val="20"/>
        </w:rPr>
        <w:t>. w</w:t>
      </w:r>
      <w:r w:rsidR="00307A26">
        <w:rPr>
          <w:rFonts w:ascii="Arial" w:hAnsi="Arial" w:cs="Arial"/>
          <w:sz w:val="20"/>
          <w:szCs w:val="20"/>
        </w:rPr>
        <w:t>e</w:t>
      </w:r>
      <w:r w:rsidR="00B87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wrześni</w:t>
      </w:r>
      <w:r w:rsidR="00307A2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202</w:t>
      </w:r>
      <w:r w:rsidR="00624B79">
        <w:rPr>
          <w:rFonts w:ascii="Arial" w:hAnsi="Arial" w:cs="Arial"/>
          <w:sz w:val="20"/>
          <w:szCs w:val="20"/>
        </w:rPr>
        <w:t>5</w:t>
      </w:r>
      <w:r w:rsidR="007601D4" w:rsidRPr="00356404">
        <w:rPr>
          <w:rFonts w:ascii="Arial" w:hAnsi="Arial" w:cs="Arial"/>
          <w:sz w:val="20"/>
          <w:szCs w:val="20"/>
        </w:rPr>
        <w:t xml:space="preserve"> r.</w:t>
      </w:r>
    </w:p>
    <w:p w14:paraId="5555B3A9" w14:textId="77777777" w:rsidR="00625F96" w:rsidRPr="00356404" w:rsidRDefault="008A254C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 xml:space="preserve">W postępowaniu będą preferowane podmioty </w:t>
      </w:r>
      <w:r w:rsidR="00FB1608" w:rsidRPr="00356404">
        <w:rPr>
          <w:rFonts w:ascii="Arial" w:hAnsi="Arial" w:cs="Arial"/>
          <w:sz w:val="20"/>
          <w:szCs w:val="20"/>
        </w:rPr>
        <w:t xml:space="preserve">zapewniające obsługę </w:t>
      </w:r>
      <w:r w:rsidR="00703F74" w:rsidRPr="00356404">
        <w:rPr>
          <w:rFonts w:ascii="Arial" w:hAnsi="Arial" w:cs="Arial"/>
          <w:sz w:val="20"/>
          <w:szCs w:val="20"/>
        </w:rPr>
        <w:t>w zakresie załadunku</w:t>
      </w:r>
      <w:r w:rsidR="007601D4" w:rsidRPr="00356404">
        <w:rPr>
          <w:rFonts w:ascii="Arial" w:hAnsi="Arial" w:cs="Arial"/>
          <w:sz w:val="20"/>
          <w:szCs w:val="20"/>
        </w:rPr>
        <w:t xml:space="preserve"> i </w:t>
      </w:r>
      <w:r w:rsidR="003D7673" w:rsidRPr="00356404">
        <w:rPr>
          <w:rFonts w:ascii="Arial" w:hAnsi="Arial" w:cs="Arial"/>
          <w:sz w:val="20"/>
          <w:szCs w:val="20"/>
        </w:rPr>
        <w:t xml:space="preserve">rozładunku oraz </w:t>
      </w:r>
      <w:r w:rsidR="007601D4" w:rsidRPr="00356404">
        <w:rPr>
          <w:rFonts w:ascii="Arial" w:hAnsi="Arial" w:cs="Arial"/>
          <w:sz w:val="20"/>
          <w:szCs w:val="20"/>
        </w:rPr>
        <w:t xml:space="preserve">w szczególnych przypadkach - ewentualnego </w:t>
      </w:r>
      <w:r w:rsidR="003D7673" w:rsidRPr="00356404">
        <w:rPr>
          <w:rFonts w:ascii="Arial" w:hAnsi="Arial" w:cs="Arial"/>
          <w:sz w:val="20"/>
          <w:szCs w:val="20"/>
        </w:rPr>
        <w:t xml:space="preserve">foliowania </w:t>
      </w:r>
      <w:r w:rsidR="00FB1608" w:rsidRPr="00356404">
        <w:rPr>
          <w:rFonts w:ascii="Arial" w:hAnsi="Arial" w:cs="Arial"/>
          <w:sz w:val="20"/>
          <w:szCs w:val="20"/>
        </w:rPr>
        <w:t>przechowywanego</w:t>
      </w:r>
      <w:r w:rsidR="003D7673" w:rsidRPr="00356404">
        <w:rPr>
          <w:rFonts w:ascii="Arial" w:hAnsi="Arial" w:cs="Arial"/>
          <w:sz w:val="20"/>
          <w:szCs w:val="20"/>
        </w:rPr>
        <w:t xml:space="preserve"> cukru, a także </w:t>
      </w:r>
      <w:r w:rsidR="007601D4" w:rsidRPr="00356404">
        <w:rPr>
          <w:rFonts w:ascii="Arial" w:hAnsi="Arial" w:cs="Arial"/>
          <w:sz w:val="20"/>
          <w:szCs w:val="20"/>
        </w:rPr>
        <w:t xml:space="preserve">przynajmniej </w:t>
      </w:r>
      <w:r w:rsidR="00E840EF" w:rsidRPr="00356404">
        <w:rPr>
          <w:rFonts w:ascii="Arial" w:hAnsi="Arial" w:cs="Arial"/>
          <w:sz w:val="20"/>
          <w:szCs w:val="20"/>
        </w:rPr>
        <w:t xml:space="preserve">częściową </w:t>
      </w:r>
      <w:r w:rsidR="003D7673" w:rsidRPr="00356404">
        <w:rPr>
          <w:rFonts w:ascii="Arial" w:hAnsi="Arial" w:cs="Arial"/>
          <w:sz w:val="20"/>
          <w:szCs w:val="20"/>
        </w:rPr>
        <w:t>obsługę transportową przechowywanego cukru.</w:t>
      </w:r>
    </w:p>
    <w:p w14:paraId="53DA3E6C" w14:textId="77777777" w:rsidR="005B7748" w:rsidRPr="00356404" w:rsidRDefault="003D7673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 xml:space="preserve">W postępowaniu będą preferowane podmioty posiadające doświadczenie w zakresie świadczenia usług </w:t>
      </w:r>
      <w:r w:rsidR="00812414" w:rsidRPr="00356404">
        <w:rPr>
          <w:rFonts w:ascii="Arial" w:hAnsi="Arial" w:cs="Arial"/>
          <w:sz w:val="20"/>
          <w:szCs w:val="20"/>
        </w:rPr>
        <w:t>przechowywania</w:t>
      </w:r>
      <w:r w:rsidR="001574E0" w:rsidRPr="00356404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="001574E0" w:rsidRPr="00356404">
        <w:rPr>
          <w:rFonts w:ascii="Arial" w:hAnsi="Arial" w:cs="Arial"/>
          <w:sz w:val="20"/>
          <w:szCs w:val="20"/>
        </w:rPr>
        <w:t>c</w:t>
      </w:r>
      <w:r w:rsidR="0028694D" w:rsidRPr="00356404">
        <w:rPr>
          <w:rFonts w:ascii="Arial" w:hAnsi="Arial" w:cs="Arial"/>
          <w:sz w:val="20"/>
          <w:szCs w:val="20"/>
        </w:rPr>
        <w:t xml:space="preserve">ukru wraz z czynnościami towarzyszącymi. </w:t>
      </w:r>
    </w:p>
    <w:p w14:paraId="194A6789" w14:textId="77777777" w:rsidR="00DE1308" w:rsidRDefault="00E022BE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 xml:space="preserve">W postępowaniu preferowane będą powierzchnie magazynowe </w:t>
      </w:r>
      <w:r w:rsidR="007601D4" w:rsidRPr="00356404">
        <w:rPr>
          <w:rFonts w:ascii="Arial" w:hAnsi="Arial" w:cs="Arial"/>
          <w:sz w:val="20"/>
          <w:szCs w:val="20"/>
        </w:rPr>
        <w:t xml:space="preserve">zlokalizowane </w:t>
      </w:r>
      <w:r w:rsidRPr="00356404">
        <w:rPr>
          <w:rFonts w:ascii="Arial" w:hAnsi="Arial" w:cs="Arial"/>
          <w:sz w:val="20"/>
          <w:szCs w:val="20"/>
        </w:rPr>
        <w:t>w województwach:</w:t>
      </w:r>
    </w:p>
    <w:p w14:paraId="25386B12" w14:textId="5672B096" w:rsidR="00DE1308" w:rsidRP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51C1C" w:rsidRPr="003859FB">
        <w:rPr>
          <w:rFonts w:ascii="Arial" w:hAnsi="Arial" w:cs="Arial"/>
          <w:sz w:val="20"/>
          <w:szCs w:val="20"/>
        </w:rPr>
        <w:t xml:space="preserve"> </w:t>
      </w:r>
      <w:r w:rsidR="00AA4D13" w:rsidRPr="003859FB">
        <w:rPr>
          <w:rFonts w:ascii="Arial" w:hAnsi="Arial" w:cs="Arial"/>
          <w:sz w:val="20"/>
        </w:rPr>
        <w:t>pomorskim</w:t>
      </w:r>
      <w:r w:rsidR="00AA4D13">
        <w:rPr>
          <w:rFonts w:ascii="Arial" w:hAnsi="Arial" w:cs="Arial"/>
          <w:sz w:val="20"/>
        </w:rPr>
        <w:t>,</w:t>
      </w:r>
    </w:p>
    <w:p w14:paraId="5BC61E5D" w14:textId="108BAC41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022BE" w:rsidRPr="003859FB">
        <w:rPr>
          <w:rFonts w:ascii="Arial" w:hAnsi="Arial" w:cs="Arial"/>
          <w:sz w:val="20"/>
          <w:szCs w:val="20"/>
        </w:rPr>
        <w:t>kujawsko – pomorskim,</w:t>
      </w:r>
    </w:p>
    <w:p w14:paraId="4EDBEC39" w14:textId="36E57A0E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50CC0" w:rsidRPr="003859FB">
        <w:rPr>
          <w:rFonts w:ascii="Arial" w:hAnsi="Arial" w:cs="Arial"/>
          <w:sz w:val="20"/>
          <w:szCs w:val="20"/>
        </w:rPr>
        <w:t>wielkopolskim,</w:t>
      </w:r>
    </w:p>
    <w:p w14:paraId="7FD05758" w14:textId="17655A26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4631A0">
        <w:rPr>
          <w:rFonts w:ascii="Arial" w:hAnsi="Arial" w:cs="Arial"/>
          <w:sz w:val="20"/>
        </w:rPr>
        <w:t>mazowieckim,</w:t>
      </w:r>
    </w:p>
    <w:p w14:paraId="5187EC0D" w14:textId="05902266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A4D13">
        <w:rPr>
          <w:rFonts w:ascii="Arial" w:hAnsi="Arial" w:cs="Arial"/>
          <w:sz w:val="20"/>
        </w:rPr>
        <w:t>łódzkim,</w:t>
      </w:r>
    </w:p>
    <w:p w14:paraId="6412ED2D" w14:textId="410F700B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4631A0">
        <w:rPr>
          <w:rFonts w:ascii="Arial" w:hAnsi="Arial" w:cs="Arial"/>
          <w:sz w:val="20"/>
        </w:rPr>
        <w:t>lubelskim,</w:t>
      </w:r>
    </w:p>
    <w:p w14:paraId="121C6AB1" w14:textId="440E082A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A4D13">
        <w:rPr>
          <w:rFonts w:ascii="Arial" w:hAnsi="Arial" w:cs="Arial"/>
          <w:sz w:val="20"/>
        </w:rPr>
        <w:t>świętokrzyskim</w:t>
      </w:r>
      <w:r>
        <w:rPr>
          <w:rFonts w:ascii="Arial" w:hAnsi="Arial" w:cs="Arial"/>
          <w:sz w:val="20"/>
        </w:rPr>
        <w:t>.</w:t>
      </w:r>
    </w:p>
    <w:p w14:paraId="08FCA5F3" w14:textId="2EC128FD" w:rsidR="00DE1308" w:rsidRP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KGS S.A. rozważa również składowanie cukru w magazynach zlokalizowanych w innych województwach, pod warunkiem, że </w:t>
      </w:r>
      <w:r w:rsidRPr="00DE1308">
        <w:rPr>
          <w:rFonts w:ascii="Arial" w:hAnsi="Arial" w:cs="Arial"/>
          <w:sz w:val="20"/>
        </w:rPr>
        <w:t xml:space="preserve">ilość </w:t>
      </w:r>
      <w:r>
        <w:rPr>
          <w:rFonts w:ascii="Arial" w:hAnsi="Arial" w:cs="Arial"/>
          <w:sz w:val="20"/>
        </w:rPr>
        <w:t xml:space="preserve">oferowanych </w:t>
      </w:r>
      <w:r w:rsidRPr="00DE1308">
        <w:rPr>
          <w:rFonts w:ascii="Arial" w:hAnsi="Arial" w:cs="Arial"/>
          <w:sz w:val="20"/>
        </w:rPr>
        <w:t xml:space="preserve">powierzchni magazynowych zlokalizowanych w ww. województwach nie pokryje całego zapotrzebowania KGS S.A. </w:t>
      </w:r>
      <w:r>
        <w:rPr>
          <w:rFonts w:ascii="Arial" w:hAnsi="Arial" w:cs="Arial"/>
          <w:sz w:val="20"/>
        </w:rPr>
        <w:t xml:space="preserve">W takim przypadku KGS S.A. rozważa również </w:t>
      </w:r>
      <w:r w:rsidRPr="00356404">
        <w:rPr>
          <w:rFonts w:ascii="Arial" w:hAnsi="Arial" w:cs="Arial"/>
          <w:sz w:val="20"/>
          <w:szCs w:val="20"/>
        </w:rPr>
        <w:t>powierzchnie magazynowe zlokalizowane w </w:t>
      </w:r>
      <w:r>
        <w:rPr>
          <w:rFonts w:ascii="Arial" w:hAnsi="Arial" w:cs="Arial"/>
          <w:sz w:val="20"/>
          <w:szCs w:val="20"/>
        </w:rPr>
        <w:t xml:space="preserve">następujących </w:t>
      </w:r>
      <w:r w:rsidRPr="00356404">
        <w:rPr>
          <w:rFonts w:ascii="Arial" w:hAnsi="Arial" w:cs="Arial"/>
          <w:sz w:val="20"/>
          <w:szCs w:val="20"/>
        </w:rPr>
        <w:t>województwach</w:t>
      </w:r>
      <w:r>
        <w:rPr>
          <w:rFonts w:ascii="Arial" w:hAnsi="Arial" w:cs="Arial"/>
          <w:sz w:val="20"/>
          <w:szCs w:val="20"/>
        </w:rPr>
        <w:t>:</w:t>
      </w:r>
    </w:p>
    <w:p w14:paraId="7D7E55B1" w14:textId="2DAE7712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A4D13">
        <w:rPr>
          <w:rFonts w:ascii="Arial" w:hAnsi="Arial" w:cs="Arial"/>
          <w:sz w:val="20"/>
        </w:rPr>
        <w:t>zachodniopomorskim,</w:t>
      </w:r>
    </w:p>
    <w:p w14:paraId="0255C1F2" w14:textId="30A52556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A4D13">
        <w:rPr>
          <w:rFonts w:ascii="Arial" w:hAnsi="Arial" w:cs="Arial"/>
          <w:sz w:val="20"/>
        </w:rPr>
        <w:t>lubuskim,</w:t>
      </w:r>
    </w:p>
    <w:p w14:paraId="26A6C867" w14:textId="7EF9C738" w:rsidR="00DE1308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A4D13">
        <w:rPr>
          <w:rFonts w:ascii="Arial" w:hAnsi="Arial" w:cs="Arial"/>
          <w:sz w:val="20"/>
        </w:rPr>
        <w:t>warmińsko – mazurskim,</w:t>
      </w:r>
    </w:p>
    <w:p w14:paraId="7699A1E1" w14:textId="316E438B" w:rsidR="00E022BE" w:rsidRPr="00356404" w:rsidRDefault="00DE1308" w:rsidP="00DE1308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="004631A0">
        <w:rPr>
          <w:rFonts w:ascii="Arial" w:hAnsi="Arial" w:cs="Arial"/>
          <w:sz w:val="20"/>
        </w:rPr>
        <w:t>podkarpackim</w:t>
      </w:r>
      <w:r w:rsidR="00BB7F06">
        <w:rPr>
          <w:rFonts w:ascii="Arial" w:hAnsi="Arial" w:cs="Arial"/>
          <w:sz w:val="20"/>
          <w:szCs w:val="20"/>
        </w:rPr>
        <w:t>.</w:t>
      </w:r>
    </w:p>
    <w:p w14:paraId="7EE41D1C" w14:textId="5EFC900B" w:rsidR="00EB2B27" w:rsidRDefault="00532685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>W postępowaniu preferowane będą powierzch</w:t>
      </w:r>
      <w:r w:rsidR="00DE71A9">
        <w:rPr>
          <w:rFonts w:ascii="Arial" w:hAnsi="Arial" w:cs="Arial"/>
          <w:sz w:val="20"/>
          <w:szCs w:val="20"/>
        </w:rPr>
        <w:t>nie magazynowe o </w:t>
      </w:r>
      <w:r w:rsidR="00763A7E" w:rsidRPr="00356404">
        <w:rPr>
          <w:rFonts w:ascii="Arial" w:hAnsi="Arial" w:cs="Arial"/>
          <w:sz w:val="20"/>
          <w:szCs w:val="20"/>
        </w:rPr>
        <w:t xml:space="preserve">pojemności </w:t>
      </w:r>
      <w:r w:rsidR="00B27041" w:rsidRPr="00356404">
        <w:rPr>
          <w:rFonts w:ascii="Arial" w:hAnsi="Arial" w:cs="Arial"/>
          <w:sz w:val="20"/>
          <w:szCs w:val="20"/>
        </w:rPr>
        <w:t>powyżej</w:t>
      </w:r>
      <w:r w:rsidR="00763A7E" w:rsidRPr="00356404">
        <w:rPr>
          <w:rFonts w:ascii="Arial" w:hAnsi="Arial" w:cs="Arial"/>
          <w:sz w:val="20"/>
          <w:szCs w:val="20"/>
        </w:rPr>
        <w:t xml:space="preserve"> </w:t>
      </w:r>
      <w:r w:rsidR="00B27041" w:rsidRPr="00356404">
        <w:rPr>
          <w:rFonts w:ascii="Arial" w:hAnsi="Arial" w:cs="Arial"/>
          <w:sz w:val="20"/>
          <w:szCs w:val="20"/>
        </w:rPr>
        <w:t>2.</w:t>
      </w:r>
      <w:r w:rsidRPr="00356404">
        <w:rPr>
          <w:rFonts w:ascii="Arial" w:hAnsi="Arial" w:cs="Arial"/>
          <w:sz w:val="20"/>
          <w:szCs w:val="20"/>
        </w:rPr>
        <w:t>000 ton, w</w:t>
      </w:r>
      <w:r w:rsidR="00725AF7">
        <w:rPr>
          <w:rFonts w:ascii="Arial" w:hAnsi="Arial" w:cs="Arial"/>
          <w:sz w:val="20"/>
          <w:szCs w:val="20"/>
        </w:rPr>
        <w:t> </w:t>
      </w:r>
      <w:r w:rsidRPr="00356404">
        <w:rPr>
          <w:rFonts w:ascii="Arial" w:hAnsi="Arial" w:cs="Arial"/>
          <w:sz w:val="20"/>
          <w:szCs w:val="20"/>
        </w:rPr>
        <w:t>których można</w:t>
      </w:r>
      <w:r w:rsidR="00B27041" w:rsidRPr="00356404">
        <w:rPr>
          <w:rFonts w:ascii="Arial" w:hAnsi="Arial" w:cs="Arial"/>
          <w:sz w:val="20"/>
          <w:szCs w:val="20"/>
        </w:rPr>
        <w:t xml:space="preserve"> składować cukier </w:t>
      </w:r>
      <w:r w:rsidR="00AE2FE4" w:rsidRPr="00356404">
        <w:rPr>
          <w:rFonts w:ascii="Arial" w:hAnsi="Arial" w:cs="Arial"/>
          <w:sz w:val="20"/>
          <w:szCs w:val="20"/>
        </w:rPr>
        <w:t xml:space="preserve">na powierzchni płaskiej </w:t>
      </w:r>
      <w:r w:rsidR="008767B1" w:rsidRPr="00356404">
        <w:rPr>
          <w:rFonts w:ascii="Arial" w:hAnsi="Arial" w:cs="Arial"/>
          <w:sz w:val="20"/>
          <w:szCs w:val="20"/>
        </w:rPr>
        <w:t>bez</w:t>
      </w:r>
      <w:r w:rsidR="003E0DB5" w:rsidRPr="00356404">
        <w:rPr>
          <w:rFonts w:ascii="Arial" w:hAnsi="Arial" w:cs="Arial"/>
          <w:sz w:val="20"/>
          <w:szCs w:val="20"/>
        </w:rPr>
        <w:t xml:space="preserve"> wykorzystania</w:t>
      </w:r>
      <w:r w:rsidR="008767B1" w:rsidRPr="00356404">
        <w:rPr>
          <w:rFonts w:ascii="Arial" w:hAnsi="Arial" w:cs="Arial"/>
          <w:sz w:val="20"/>
          <w:szCs w:val="20"/>
        </w:rPr>
        <w:t xml:space="preserve"> regałów wysokiego składowania </w:t>
      </w:r>
      <w:r w:rsidR="00B27041" w:rsidRPr="00356404">
        <w:rPr>
          <w:rFonts w:ascii="Arial" w:hAnsi="Arial" w:cs="Arial"/>
          <w:sz w:val="20"/>
          <w:szCs w:val="20"/>
        </w:rPr>
        <w:t>w asortymentach: a’1kg,</w:t>
      </w:r>
      <w:r w:rsidR="00BD5C4E" w:rsidRPr="00356404">
        <w:rPr>
          <w:rFonts w:ascii="Arial" w:hAnsi="Arial" w:cs="Arial"/>
          <w:sz w:val="20"/>
          <w:szCs w:val="20"/>
        </w:rPr>
        <w:t xml:space="preserve"> a’25</w:t>
      </w:r>
      <w:r w:rsidR="00562485" w:rsidRPr="00356404">
        <w:rPr>
          <w:rFonts w:ascii="Arial" w:hAnsi="Arial" w:cs="Arial"/>
          <w:sz w:val="20"/>
          <w:szCs w:val="20"/>
        </w:rPr>
        <w:t xml:space="preserve">kg </w:t>
      </w:r>
      <w:r w:rsidR="00763A7E" w:rsidRPr="00356404">
        <w:rPr>
          <w:rFonts w:ascii="Arial" w:hAnsi="Arial" w:cs="Arial"/>
          <w:sz w:val="20"/>
          <w:szCs w:val="20"/>
        </w:rPr>
        <w:t>oraz</w:t>
      </w:r>
      <w:r w:rsidR="00BD5C4E" w:rsidRPr="00356404">
        <w:rPr>
          <w:rFonts w:ascii="Arial" w:hAnsi="Arial" w:cs="Arial"/>
          <w:sz w:val="20"/>
          <w:szCs w:val="20"/>
        </w:rPr>
        <w:t xml:space="preserve"> a’1000</w:t>
      </w:r>
      <w:r w:rsidR="00F17FDA" w:rsidRPr="00356404">
        <w:rPr>
          <w:rFonts w:ascii="Arial" w:hAnsi="Arial" w:cs="Arial"/>
          <w:sz w:val="20"/>
          <w:szCs w:val="20"/>
        </w:rPr>
        <w:t xml:space="preserve">kg. </w:t>
      </w:r>
      <w:r w:rsidR="00A50150" w:rsidRPr="00356404">
        <w:rPr>
          <w:rFonts w:ascii="Arial" w:hAnsi="Arial" w:cs="Arial"/>
          <w:sz w:val="20"/>
          <w:szCs w:val="20"/>
        </w:rPr>
        <w:t xml:space="preserve">Preferowany sposób przechowywania </w:t>
      </w:r>
      <w:r w:rsidR="0060691B" w:rsidRPr="00356404">
        <w:rPr>
          <w:rFonts w:ascii="Arial" w:hAnsi="Arial" w:cs="Arial"/>
          <w:sz w:val="20"/>
          <w:szCs w:val="20"/>
        </w:rPr>
        <w:t>cukru w poszczególnych asort</w:t>
      </w:r>
      <w:r w:rsidR="00DF433B">
        <w:rPr>
          <w:rFonts w:ascii="Arial" w:hAnsi="Arial" w:cs="Arial"/>
          <w:sz w:val="20"/>
          <w:szCs w:val="20"/>
        </w:rPr>
        <w:t>ymentach został przedstawiony w </w:t>
      </w:r>
      <w:r w:rsidR="0060691B" w:rsidRPr="00356404">
        <w:rPr>
          <w:rFonts w:ascii="Arial" w:hAnsi="Arial" w:cs="Arial"/>
          <w:b/>
          <w:sz w:val="20"/>
          <w:szCs w:val="20"/>
        </w:rPr>
        <w:t xml:space="preserve">Załączniku nr </w:t>
      </w:r>
      <w:r w:rsidR="007B746B">
        <w:rPr>
          <w:rFonts w:ascii="Arial" w:hAnsi="Arial" w:cs="Arial"/>
          <w:b/>
          <w:sz w:val="20"/>
          <w:szCs w:val="20"/>
        </w:rPr>
        <w:t>2</w:t>
      </w:r>
      <w:r w:rsidR="000270A7" w:rsidRPr="00356404">
        <w:rPr>
          <w:rFonts w:ascii="Arial" w:hAnsi="Arial" w:cs="Arial"/>
          <w:sz w:val="20"/>
          <w:szCs w:val="20"/>
        </w:rPr>
        <w:t xml:space="preserve"> do niniejszego ogłoszenia</w:t>
      </w:r>
      <w:r w:rsidR="0060691B" w:rsidRPr="00356404">
        <w:rPr>
          <w:rFonts w:ascii="Arial" w:hAnsi="Arial" w:cs="Arial"/>
          <w:sz w:val="20"/>
          <w:szCs w:val="20"/>
        </w:rPr>
        <w:t>.</w:t>
      </w:r>
    </w:p>
    <w:p w14:paraId="2DA006D3" w14:textId="37E8399C" w:rsidR="00725AF7" w:rsidRDefault="00725AF7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lastRenderedPageBreak/>
        <w:t>W postępowaniu preferowane będą powierzch</w:t>
      </w:r>
      <w:r>
        <w:rPr>
          <w:rFonts w:ascii="Arial" w:hAnsi="Arial" w:cs="Arial"/>
          <w:sz w:val="20"/>
          <w:szCs w:val="20"/>
        </w:rPr>
        <w:t>nie magazynowe</w:t>
      </w:r>
      <w:r w:rsidR="009110C8">
        <w:rPr>
          <w:rFonts w:ascii="Arial" w:hAnsi="Arial" w:cs="Arial"/>
          <w:sz w:val="20"/>
          <w:szCs w:val="20"/>
        </w:rPr>
        <w:t>, w których przechowawca nie będzie przechowywał towarów innych niż cukier KGS S.A.</w:t>
      </w:r>
    </w:p>
    <w:p w14:paraId="337806FB" w14:textId="10E119E6" w:rsidR="009110C8" w:rsidRPr="00356404" w:rsidRDefault="009110C8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>W postępowaniu preferowane będą powierzch</w:t>
      </w:r>
      <w:r>
        <w:rPr>
          <w:rFonts w:ascii="Arial" w:hAnsi="Arial" w:cs="Arial"/>
          <w:sz w:val="20"/>
          <w:szCs w:val="20"/>
        </w:rPr>
        <w:t>nie magazynowe podzielone na mniejsze komory, najlepiej zamykane</w:t>
      </w:r>
      <w:r w:rsidR="000A72C3">
        <w:rPr>
          <w:rFonts w:ascii="Arial" w:hAnsi="Arial" w:cs="Arial"/>
          <w:sz w:val="20"/>
          <w:szCs w:val="20"/>
        </w:rPr>
        <w:t>, co pomoże zniwelować wpływ powietrza z zewnątrz na cukier przechowywany w pomieszczeniach magazynowych.</w:t>
      </w:r>
    </w:p>
    <w:p w14:paraId="103DBC6D" w14:textId="77777777" w:rsidR="007E19C1" w:rsidRPr="00356404" w:rsidRDefault="00544FF4" w:rsidP="00356404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Oferowane</w:t>
      </w:r>
      <w:r w:rsidR="007E19C1" w:rsidRPr="00356404">
        <w:rPr>
          <w:rFonts w:ascii="Arial" w:hAnsi="Arial" w:cs="Arial"/>
          <w:sz w:val="20"/>
          <w:szCs w:val="20"/>
        </w:rPr>
        <w:t xml:space="preserve"> pomieszczenia</w:t>
      </w:r>
      <w:r>
        <w:rPr>
          <w:rFonts w:ascii="Arial" w:hAnsi="Arial" w:cs="Arial"/>
          <w:sz w:val="20"/>
          <w:szCs w:val="20"/>
        </w:rPr>
        <w:t xml:space="preserve"> magazynowe muszą być odpowiednie do składowania cukru,</w:t>
      </w:r>
      <w:r w:rsidR="006018D2" w:rsidRPr="00356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tzn. w </w:t>
      </w:r>
      <w:r w:rsidR="006018D2" w:rsidRPr="00356404">
        <w:rPr>
          <w:rFonts w:ascii="Arial" w:hAnsi="Arial" w:cs="Arial"/>
          <w:sz w:val="20"/>
          <w:szCs w:val="20"/>
        </w:rPr>
        <w:t>szczególności</w:t>
      </w:r>
      <w:r>
        <w:rPr>
          <w:rFonts w:ascii="Arial" w:hAnsi="Arial" w:cs="Arial"/>
          <w:sz w:val="20"/>
          <w:szCs w:val="20"/>
        </w:rPr>
        <w:t xml:space="preserve"> muszą być</w:t>
      </w:r>
      <w:r w:rsidR="0025250E" w:rsidRPr="00356404">
        <w:rPr>
          <w:rFonts w:ascii="Arial" w:hAnsi="Arial" w:cs="Arial"/>
          <w:sz w:val="20"/>
          <w:szCs w:val="20"/>
        </w:rPr>
        <w:t>:</w:t>
      </w:r>
    </w:p>
    <w:p w14:paraId="2B7261D0" w14:textId="77777777" w:rsidR="007E19C1" w:rsidRPr="00446F9A" w:rsidRDefault="00544FF4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0" w:name="_Hlk199937475"/>
      <w:r>
        <w:rPr>
          <w:rFonts w:ascii="Arial" w:hAnsi="Arial" w:cs="Arial"/>
          <w:sz w:val="20"/>
          <w:szCs w:val="20"/>
        </w:rPr>
        <w:t>czyste</w:t>
      </w:r>
      <w:r w:rsidR="007E19C1" w:rsidRPr="00446F9A">
        <w:rPr>
          <w:rFonts w:ascii="Arial" w:hAnsi="Arial" w:cs="Arial"/>
          <w:sz w:val="20"/>
          <w:szCs w:val="20"/>
        </w:rPr>
        <w:t>,</w:t>
      </w:r>
    </w:p>
    <w:p w14:paraId="5E1F3596" w14:textId="77777777" w:rsidR="007E19C1" w:rsidRPr="00446F9A" w:rsidRDefault="00544FF4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suche</w:t>
      </w:r>
      <w:r w:rsidR="007E19C1" w:rsidRPr="00446F9A">
        <w:rPr>
          <w:rFonts w:ascii="Arial" w:hAnsi="Arial" w:cs="Arial"/>
          <w:sz w:val="20"/>
          <w:szCs w:val="20"/>
        </w:rPr>
        <w:t>,</w:t>
      </w:r>
    </w:p>
    <w:p w14:paraId="6E57B134" w14:textId="77777777" w:rsidR="007E19C1" w:rsidRPr="00446F9A" w:rsidRDefault="00E324A2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bez obcych zapachów,</w:t>
      </w:r>
    </w:p>
    <w:p w14:paraId="3535FF71" w14:textId="77777777" w:rsidR="00E324A2" w:rsidRDefault="00E324A2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o podłogach całych, suchych i niepylnych,</w:t>
      </w:r>
    </w:p>
    <w:p w14:paraId="73956D16" w14:textId="77777777" w:rsidR="0009473A" w:rsidRPr="00446F9A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szczelne</w:t>
      </w:r>
      <w:r w:rsidRPr="00446F9A">
        <w:rPr>
          <w:rFonts w:ascii="Arial" w:hAnsi="Arial" w:cs="Arial"/>
          <w:sz w:val="20"/>
          <w:szCs w:val="20"/>
        </w:rPr>
        <w:t xml:space="preserve"> (dachy, okna, drzwi),</w:t>
      </w:r>
    </w:p>
    <w:p w14:paraId="4686D96E" w14:textId="77777777" w:rsidR="0009473A" w:rsidRPr="00446F9A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o elementach szklanych zabezpieczonych i nie powodujących zagrożenia dla przechowywanego cukru</w:t>
      </w:r>
      <w:r>
        <w:rPr>
          <w:rFonts w:ascii="Arial" w:hAnsi="Arial" w:cs="Arial"/>
          <w:sz w:val="20"/>
          <w:szCs w:val="20"/>
        </w:rPr>
        <w:t>;</w:t>
      </w:r>
      <w:r w:rsidRPr="00446F9A">
        <w:rPr>
          <w:rFonts w:ascii="Arial" w:hAnsi="Arial" w:cs="Arial"/>
          <w:sz w:val="20"/>
          <w:szCs w:val="20"/>
        </w:rPr>
        <w:t xml:space="preserve"> w </w:t>
      </w:r>
      <w:r w:rsidRPr="00446F9A">
        <w:rPr>
          <w:rFonts w:ascii="Arial" w:hAnsi="Arial" w:cs="Arial"/>
          <w:bCs/>
          <w:sz w:val="20"/>
          <w:szCs w:val="20"/>
        </w:rPr>
        <w:t xml:space="preserve">szczególności punkty oświetleniowe </w:t>
      </w:r>
      <w:r>
        <w:rPr>
          <w:rFonts w:ascii="Arial" w:hAnsi="Arial" w:cs="Arial"/>
          <w:bCs/>
          <w:sz w:val="20"/>
          <w:szCs w:val="20"/>
        </w:rPr>
        <w:t xml:space="preserve">winny </w:t>
      </w:r>
      <w:r w:rsidRPr="00446F9A">
        <w:rPr>
          <w:rFonts w:ascii="Arial" w:hAnsi="Arial" w:cs="Arial"/>
          <w:bCs/>
          <w:sz w:val="20"/>
          <w:szCs w:val="20"/>
        </w:rPr>
        <w:t>po</w:t>
      </w:r>
      <w:r>
        <w:rPr>
          <w:rFonts w:ascii="Arial" w:hAnsi="Arial" w:cs="Arial"/>
          <w:bCs/>
          <w:sz w:val="20"/>
          <w:szCs w:val="20"/>
        </w:rPr>
        <w:t>siadać</w:t>
      </w:r>
      <w:r w:rsidRPr="00446F9A">
        <w:rPr>
          <w:rFonts w:ascii="Arial" w:hAnsi="Arial" w:cs="Arial"/>
          <w:bCs/>
          <w:sz w:val="20"/>
          <w:szCs w:val="20"/>
        </w:rPr>
        <w:t xml:space="preserve"> obudowy zabezpieczające przed rozbiciem,</w:t>
      </w:r>
    </w:p>
    <w:p w14:paraId="5805D3EE" w14:textId="30D6121D" w:rsidR="0050034D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ogrzewane</w:t>
      </w:r>
      <w:r w:rsidR="001606E6">
        <w:rPr>
          <w:rFonts w:ascii="Arial" w:hAnsi="Arial" w:cs="Arial"/>
          <w:sz w:val="20"/>
          <w:szCs w:val="20"/>
        </w:rPr>
        <w:t xml:space="preserve"> (mające techniczną możliwość </w:t>
      </w:r>
      <w:r w:rsidR="00567DC4">
        <w:rPr>
          <w:rFonts w:ascii="Arial" w:hAnsi="Arial" w:cs="Arial"/>
          <w:sz w:val="20"/>
          <w:szCs w:val="20"/>
        </w:rPr>
        <w:t>ogrzania powietrza</w:t>
      </w:r>
      <w:r w:rsidR="001606E6">
        <w:rPr>
          <w:rFonts w:ascii="Arial" w:hAnsi="Arial" w:cs="Arial"/>
          <w:sz w:val="20"/>
          <w:szCs w:val="20"/>
        </w:rPr>
        <w:t xml:space="preserve"> wewnątrz</w:t>
      </w:r>
      <w:r w:rsidR="008E0662">
        <w:rPr>
          <w:rFonts w:ascii="Arial" w:hAnsi="Arial" w:cs="Arial"/>
          <w:sz w:val="20"/>
          <w:szCs w:val="20"/>
        </w:rPr>
        <w:t xml:space="preserve"> magazynu</w:t>
      </w:r>
      <w:r w:rsidR="001606E6">
        <w:rPr>
          <w:rFonts w:ascii="Arial" w:hAnsi="Arial" w:cs="Arial"/>
          <w:sz w:val="20"/>
          <w:szCs w:val="20"/>
        </w:rPr>
        <w:t>),</w:t>
      </w:r>
    </w:p>
    <w:p w14:paraId="3E50354A" w14:textId="5CC85AF5" w:rsidR="0009473A" w:rsidRPr="00446F9A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osuszan</w:t>
      </w:r>
      <w:r>
        <w:rPr>
          <w:rFonts w:ascii="Arial" w:hAnsi="Arial" w:cs="Arial"/>
          <w:sz w:val="20"/>
          <w:szCs w:val="20"/>
        </w:rPr>
        <w:t>e</w:t>
      </w:r>
      <w:r w:rsidR="001606E6">
        <w:rPr>
          <w:rFonts w:ascii="Arial" w:hAnsi="Arial" w:cs="Arial"/>
          <w:sz w:val="20"/>
          <w:szCs w:val="20"/>
        </w:rPr>
        <w:t xml:space="preserve"> (mające techniczną możliwość osuszenia powietrza wewnątrz</w:t>
      </w:r>
      <w:r w:rsidR="008E0662">
        <w:rPr>
          <w:rFonts w:ascii="Arial" w:hAnsi="Arial" w:cs="Arial"/>
          <w:sz w:val="20"/>
          <w:szCs w:val="20"/>
        </w:rPr>
        <w:t xml:space="preserve"> magazynu</w:t>
      </w:r>
      <w:r w:rsidR="001606E6">
        <w:rPr>
          <w:rFonts w:ascii="Arial" w:hAnsi="Arial" w:cs="Arial"/>
          <w:sz w:val="20"/>
          <w:szCs w:val="20"/>
        </w:rPr>
        <w:t>),</w:t>
      </w:r>
    </w:p>
    <w:p w14:paraId="26193A0A" w14:textId="77777777" w:rsidR="0009473A" w:rsidRPr="00446F9A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których temperatura powietrz</w:t>
      </w:r>
      <w:r w:rsidRPr="00446F9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będzie utrzymana na poziomie co najmniej </w:t>
      </w:r>
      <w:r w:rsidRPr="00446F9A">
        <w:rPr>
          <w:rFonts w:ascii="Arial" w:hAnsi="Arial" w:cs="Arial"/>
          <w:sz w:val="20"/>
          <w:szCs w:val="20"/>
        </w:rPr>
        <w:t>10°C,</w:t>
      </w:r>
    </w:p>
    <w:p w14:paraId="30D46986" w14:textId="3D6205F9" w:rsidR="0009473A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 xml:space="preserve">w których wilgotność względna powietrza </w:t>
      </w:r>
      <w:r>
        <w:rPr>
          <w:rFonts w:ascii="Arial" w:hAnsi="Arial" w:cs="Arial"/>
          <w:sz w:val="20"/>
          <w:szCs w:val="20"/>
        </w:rPr>
        <w:t>będzie utrzymana na poziomie</w:t>
      </w:r>
      <w:r w:rsidRPr="00446F9A">
        <w:rPr>
          <w:rFonts w:ascii="Arial" w:hAnsi="Arial" w:cs="Arial"/>
          <w:sz w:val="20"/>
          <w:szCs w:val="20"/>
        </w:rPr>
        <w:t xml:space="preserve"> </w:t>
      </w:r>
      <w:r w:rsidR="0050034D">
        <w:rPr>
          <w:rFonts w:ascii="Arial" w:hAnsi="Arial" w:cs="Arial"/>
          <w:sz w:val="20"/>
          <w:szCs w:val="20"/>
        </w:rPr>
        <w:t>nie wy</w:t>
      </w:r>
      <w:r>
        <w:rPr>
          <w:rFonts w:ascii="Arial" w:hAnsi="Arial" w:cs="Arial"/>
          <w:sz w:val="20"/>
          <w:szCs w:val="20"/>
        </w:rPr>
        <w:t xml:space="preserve">ższym niż </w:t>
      </w:r>
      <w:r w:rsidR="0050034D">
        <w:rPr>
          <w:rFonts w:ascii="Arial" w:hAnsi="Arial" w:cs="Arial"/>
          <w:sz w:val="20"/>
          <w:szCs w:val="20"/>
        </w:rPr>
        <w:t>6</w:t>
      </w:r>
      <w:r w:rsidRPr="00446F9A">
        <w:rPr>
          <w:rFonts w:ascii="Arial" w:hAnsi="Arial" w:cs="Arial"/>
          <w:sz w:val="20"/>
          <w:szCs w:val="20"/>
        </w:rPr>
        <w:t>0%,</w:t>
      </w:r>
    </w:p>
    <w:p w14:paraId="695BD4A0" w14:textId="12F34E6E" w:rsidR="00C66678" w:rsidRPr="00446F9A" w:rsidRDefault="00C66678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wyposażone w odpowiednią ilość urządzeń do ciągłego pomiaru temperatury i wilgotności względnej powietrza, zamontowanych na stałe w magazynie i posiadających funkcję automatycznych zapisów z częstotliwością nie mniejszą niż co 4 godziny,</w:t>
      </w:r>
    </w:p>
    <w:p w14:paraId="5FE115FD" w14:textId="52CAA874" w:rsidR="00E324A2" w:rsidRPr="0009473A" w:rsidRDefault="00544FF4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monitorowane</w:t>
      </w:r>
      <w:r w:rsidR="008838C9" w:rsidRPr="00446F9A">
        <w:rPr>
          <w:rFonts w:ascii="Arial" w:hAnsi="Arial" w:cs="Arial"/>
          <w:sz w:val="20"/>
          <w:szCs w:val="20"/>
        </w:rPr>
        <w:t xml:space="preserve"> </w:t>
      </w:r>
      <w:r w:rsidR="00AD1644" w:rsidRPr="00446F9A">
        <w:rPr>
          <w:rFonts w:ascii="Arial" w:hAnsi="Arial" w:cs="Arial"/>
          <w:sz w:val="20"/>
          <w:szCs w:val="20"/>
        </w:rPr>
        <w:t>w zakresie dezynfekcji, dezynsekcji i deratyzacji</w:t>
      </w:r>
      <w:r w:rsidR="00BE6BB7" w:rsidRPr="00446F9A">
        <w:rPr>
          <w:rFonts w:ascii="Arial" w:hAnsi="Arial" w:cs="Arial"/>
          <w:sz w:val="20"/>
          <w:szCs w:val="20"/>
        </w:rPr>
        <w:t xml:space="preserve"> </w:t>
      </w:r>
      <w:r w:rsidR="008838C9" w:rsidRPr="00446F9A">
        <w:rPr>
          <w:rFonts w:ascii="Arial" w:hAnsi="Arial" w:cs="Arial"/>
          <w:sz w:val="20"/>
          <w:szCs w:val="20"/>
        </w:rPr>
        <w:t>przez</w:t>
      </w:r>
      <w:r w:rsidR="00BE6BB7" w:rsidRPr="00446F9A">
        <w:rPr>
          <w:rFonts w:ascii="Arial" w:hAnsi="Arial" w:cs="Arial"/>
          <w:sz w:val="20"/>
          <w:szCs w:val="20"/>
        </w:rPr>
        <w:t xml:space="preserve"> wyspecjalizowaną</w:t>
      </w:r>
      <w:r w:rsidR="008838C9" w:rsidRPr="00446F9A">
        <w:rPr>
          <w:rFonts w:ascii="Arial" w:hAnsi="Arial" w:cs="Arial"/>
          <w:sz w:val="20"/>
          <w:szCs w:val="20"/>
        </w:rPr>
        <w:t xml:space="preserve"> firmę</w:t>
      </w:r>
      <w:r w:rsidR="006018D2" w:rsidRPr="00446F9A">
        <w:rPr>
          <w:rFonts w:ascii="Arial" w:hAnsi="Arial" w:cs="Arial"/>
          <w:sz w:val="20"/>
          <w:szCs w:val="20"/>
        </w:rPr>
        <w:t xml:space="preserve"> nie rzadziej niż raz w miesiącu</w:t>
      </w:r>
      <w:r>
        <w:rPr>
          <w:rFonts w:ascii="Arial" w:hAnsi="Arial" w:cs="Arial"/>
          <w:sz w:val="20"/>
          <w:szCs w:val="20"/>
        </w:rPr>
        <w:t>;</w:t>
      </w:r>
      <w:r w:rsidR="008838C9" w:rsidRPr="00446F9A">
        <w:rPr>
          <w:rFonts w:ascii="Arial" w:hAnsi="Arial" w:cs="Arial"/>
          <w:sz w:val="20"/>
          <w:szCs w:val="20"/>
        </w:rPr>
        <w:t xml:space="preserve"> </w:t>
      </w:r>
      <w:r w:rsidR="006C1A9C" w:rsidRPr="00446F9A">
        <w:rPr>
          <w:rFonts w:ascii="Arial" w:hAnsi="Arial" w:cs="Arial"/>
          <w:sz w:val="20"/>
          <w:szCs w:val="20"/>
        </w:rPr>
        <w:t xml:space="preserve">w szczególności w </w:t>
      </w:r>
      <w:r w:rsidR="00387302">
        <w:rPr>
          <w:rFonts w:ascii="Arial" w:hAnsi="Arial" w:cs="Arial"/>
          <w:bCs/>
          <w:sz w:val="20"/>
          <w:szCs w:val="20"/>
        </w:rPr>
        <w:t>p</w:t>
      </w:r>
      <w:r w:rsidR="006C1A9C" w:rsidRPr="00446F9A">
        <w:rPr>
          <w:rFonts w:ascii="Arial" w:hAnsi="Arial" w:cs="Arial"/>
          <w:bCs/>
          <w:sz w:val="20"/>
          <w:szCs w:val="20"/>
        </w:rPr>
        <w:t xml:space="preserve">omieszczeniach </w:t>
      </w:r>
      <w:r w:rsidR="00387302">
        <w:rPr>
          <w:rFonts w:ascii="Arial" w:hAnsi="Arial" w:cs="Arial"/>
          <w:bCs/>
          <w:sz w:val="20"/>
          <w:szCs w:val="20"/>
        </w:rPr>
        <w:t>m</w:t>
      </w:r>
      <w:r w:rsidR="006C1A9C" w:rsidRPr="00446F9A">
        <w:rPr>
          <w:rFonts w:ascii="Arial" w:hAnsi="Arial" w:cs="Arial"/>
          <w:bCs/>
          <w:sz w:val="20"/>
          <w:szCs w:val="20"/>
        </w:rPr>
        <w:t>agazynowych</w:t>
      </w:r>
      <w:r w:rsidR="0083247C" w:rsidRPr="00446F9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winny znajdować</w:t>
      </w:r>
      <w:r w:rsidR="006C1A9C" w:rsidRPr="00446F9A">
        <w:rPr>
          <w:rFonts w:ascii="Arial" w:hAnsi="Arial" w:cs="Arial"/>
          <w:bCs/>
          <w:sz w:val="20"/>
          <w:szCs w:val="20"/>
        </w:rPr>
        <w:t xml:space="preserve"> się</w:t>
      </w:r>
      <w:r w:rsidR="006C1A9C" w:rsidRPr="00446F9A">
        <w:rPr>
          <w:rFonts w:ascii="Arial" w:hAnsi="Arial" w:cs="Arial"/>
          <w:sz w:val="20"/>
          <w:szCs w:val="20"/>
        </w:rPr>
        <w:t xml:space="preserve"> lampy owadobójcze lepowe oraz pułapki żywołowne, zaś na zewnątrz </w:t>
      </w:r>
      <w:r w:rsidR="00387302">
        <w:rPr>
          <w:rFonts w:ascii="Arial" w:hAnsi="Arial" w:cs="Arial"/>
          <w:bCs/>
          <w:sz w:val="20"/>
          <w:szCs w:val="20"/>
        </w:rPr>
        <w:t>p</w:t>
      </w:r>
      <w:r w:rsidR="006C1A9C" w:rsidRPr="00446F9A">
        <w:rPr>
          <w:rFonts w:ascii="Arial" w:hAnsi="Arial" w:cs="Arial"/>
          <w:bCs/>
          <w:sz w:val="20"/>
          <w:szCs w:val="20"/>
        </w:rPr>
        <w:t xml:space="preserve">omieszczeń </w:t>
      </w:r>
      <w:r w:rsidR="00387302">
        <w:rPr>
          <w:rFonts w:ascii="Arial" w:hAnsi="Arial" w:cs="Arial"/>
          <w:bCs/>
          <w:sz w:val="20"/>
          <w:szCs w:val="20"/>
        </w:rPr>
        <w:t>m</w:t>
      </w:r>
      <w:r w:rsidR="006C1A9C" w:rsidRPr="00446F9A">
        <w:rPr>
          <w:rFonts w:ascii="Arial" w:hAnsi="Arial" w:cs="Arial"/>
          <w:bCs/>
          <w:sz w:val="20"/>
          <w:szCs w:val="20"/>
        </w:rPr>
        <w:t xml:space="preserve">agazynowych </w:t>
      </w:r>
      <w:r>
        <w:rPr>
          <w:rFonts w:ascii="Arial" w:hAnsi="Arial" w:cs="Arial"/>
          <w:bCs/>
          <w:sz w:val="20"/>
          <w:szCs w:val="20"/>
        </w:rPr>
        <w:t xml:space="preserve">winny </w:t>
      </w:r>
      <w:r w:rsidR="0083247C" w:rsidRPr="00446F9A">
        <w:rPr>
          <w:rFonts w:ascii="Arial" w:hAnsi="Arial" w:cs="Arial"/>
          <w:bCs/>
          <w:sz w:val="20"/>
          <w:szCs w:val="20"/>
        </w:rPr>
        <w:t>znajd</w:t>
      </w:r>
      <w:r>
        <w:rPr>
          <w:rFonts w:ascii="Arial" w:hAnsi="Arial" w:cs="Arial"/>
          <w:bCs/>
          <w:sz w:val="20"/>
          <w:szCs w:val="20"/>
        </w:rPr>
        <w:t>ować</w:t>
      </w:r>
      <w:r w:rsidR="006C1A9C" w:rsidRPr="00446F9A">
        <w:rPr>
          <w:rFonts w:ascii="Arial" w:hAnsi="Arial" w:cs="Arial"/>
          <w:bCs/>
          <w:sz w:val="20"/>
          <w:szCs w:val="20"/>
        </w:rPr>
        <w:t xml:space="preserve"> się</w:t>
      </w:r>
      <w:r w:rsidR="006C1A9C" w:rsidRPr="00446F9A">
        <w:rPr>
          <w:rFonts w:ascii="Arial" w:hAnsi="Arial" w:cs="Arial"/>
          <w:sz w:val="20"/>
          <w:szCs w:val="20"/>
        </w:rPr>
        <w:t xml:space="preserve"> stacje deratyzacyjne,</w:t>
      </w:r>
    </w:p>
    <w:p w14:paraId="591582B8" w14:textId="77777777" w:rsidR="0009473A" w:rsidRPr="00446F9A" w:rsidRDefault="0009473A" w:rsidP="0009473A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które są prawidłowo zabezpieczone techniczn</w:t>
      </w:r>
      <w:r>
        <w:rPr>
          <w:rFonts w:ascii="Arial" w:hAnsi="Arial" w:cs="Arial"/>
          <w:sz w:val="20"/>
          <w:szCs w:val="20"/>
        </w:rPr>
        <w:t>ie i posiadają ochronę fizyczną,</w:t>
      </w:r>
    </w:p>
    <w:p w14:paraId="2944B7B1" w14:textId="77777777" w:rsidR="0009473A" w:rsidRPr="0009473A" w:rsidRDefault="0009473A" w:rsidP="0009473A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9473A">
        <w:rPr>
          <w:rFonts w:ascii="Arial" w:hAnsi="Arial" w:cs="Arial"/>
          <w:sz w:val="20"/>
          <w:szCs w:val="20"/>
        </w:rPr>
        <w:t xml:space="preserve">które </w:t>
      </w:r>
      <w:r w:rsidRPr="0009473A">
        <w:rPr>
          <w:rFonts w:ascii="Arial" w:hAnsi="Arial" w:cs="Arial"/>
          <w:bCs/>
          <w:sz w:val="20"/>
          <w:szCs w:val="20"/>
        </w:rPr>
        <w:t xml:space="preserve">są chronione fizycznie przed działaniem osób trzecich przez wyspecjalizowaną firmę zewnętrzną </w:t>
      </w:r>
      <w:r w:rsidRPr="0009473A">
        <w:rPr>
          <w:rFonts w:ascii="Arial" w:hAnsi="Arial" w:cs="Arial"/>
          <w:sz w:val="20"/>
          <w:szCs w:val="20"/>
        </w:rPr>
        <w:t>świadczącą usługi w zakresie ochrony osób i mienia</w:t>
      </w:r>
      <w:r w:rsidRPr="0009473A">
        <w:rPr>
          <w:rFonts w:ascii="Arial" w:hAnsi="Arial" w:cs="Arial"/>
          <w:bCs/>
          <w:sz w:val="20"/>
          <w:szCs w:val="20"/>
        </w:rPr>
        <w:t>,</w:t>
      </w:r>
    </w:p>
    <w:p w14:paraId="4C47DBE3" w14:textId="77777777" w:rsidR="008838C9" w:rsidRPr="00446F9A" w:rsidRDefault="00C862E1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których pracownicy posiadają aktualne zaświadczenia do celó</w:t>
      </w:r>
      <w:r w:rsidR="00226A1F" w:rsidRPr="00446F9A">
        <w:rPr>
          <w:rFonts w:ascii="Arial" w:hAnsi="Arial" w:cs="Arial"/>
          <w:sz w:val="20"/>
          <w:szCs w:val="20"/>
        </w:rPr>
        <w:t>w</w:t>
      </w:r>
      <w:r w:rsidRPr="00446F9A">
        <w:rPr>
          <w:rFonts w:ascii="Arial" w:hAnsi="Arial" w:cs="Arial"/>
          <w:sz w:val="20"/>
          <w:szCs w:val="20"/>
        </w:rPr>
        <w:t xml:space="preserve"> sanitarno-epidemiologicznych,</w:t>
      </w:r>
    </w:p>
    <w:p w14:paraId="7BCB8474" w14:textId="50022725" w:rsidR="00367F89" w:rsidRDefault="00367F89" w:rsidP="00356404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446F9A">
        <w:rPr>
          <w:rFonts w:ascii="Arial" w:hAnsi="Arial" w:cs="Arial"/>
          <w:sz w:val="20"/>
          <w:szCs w:val="20"/>
        </w:rPr>
        <w:t>posiadając</w:t>
      </w:r>
      <w:r w:rsidR="0050034D">
        <w:rPr>
          <w:rFonts w:ascii="Arial" w:hAnsi="Arial" w:cs="Arial"/>
          <w:sz w:val="20"/>
          <w:szCs w:val="20"/>
        </w:rPr>
        <w:t>e</w:t>
      </w:r>
      <w:r w:rsidRPr="00446F9A">
        <w:rPr>
          <w:rFonts w:ascii="Arial" w:hAnsi="Arial" w:cs="Arial"/>
          <w:sz w:val="20"/>
          <w:szCs w:val="20"/>
        </w:rPr>
        <w:t xml:space="preserve"> pozwolenie </w:t>
      </w:r>
      <w:r w:rsidR="00365476">
        <w:rPr>
          <w:rFonts w:ascii="Arial" w:hAnsi="Arial" w:cs="Arial"/>
          <w:sz w:val="20"/>
          <w:szCs w:val="20"/>
        </w:rPr>
        <w:t xml:space="preserve">właściwego </w:t>
      </w:r>
      <w:r w:rsidR="008E69DE">
        <w:rPr>
          <w:rFonts w:ascii="Arial" w:hAnsi="Arial" w:cs="Arial"/>
          <w:sz w:val="20"/>
          <w:szCs w:val="20"/>
        </w:rPr>
        <w:t xml:space="preserve">dla danej lokalizacji </w:t>
      </w:r>
      <w:r w:rsidR="00365476">
        <w:rPr>
          <w:rFonts w:ascii="Arial" w:hAnsi="Arial" w:cs="Arial"/>
          <w:sz w:val="20"/>
          <w:szCs w:val="20"/>
        </w:rPr>
        <w:t>Państwowego Powiatowego Inspektora Sanitarnego</w:t>
      </w:r>
      <w:r w:rsidRPr="00446F9A">
        <w:rPr>
          <w:rFonts w:ascii="Arial" w:hAnsi="Arial" w:cs="Arial"/>
          <w:sz w:val="20"/>
          <w:szCs w:val="20"/>
        </w:rPr>
        <w:t xml:space="preserve"> </w:t>
      </w:r>
      <w:r w:rsidR="009350A5">
        <w:rPr>
          <w:rFonts w:ascii="Arial" w:hAnsi="Arial" w:cs="Arial"/>
          <w:sz w:val="20"/>
          <w:szCs w:val="20"/>
        </w:rPr>
        <w:t xml:space="preserve">(PPIS) </w:t>
      </w:r>
      <w:r w:rsidRPr="00446F9A">
        <w:rPr>
          <w:rFonts w:ascii="Arial" w:hAnsi="Arial" w:cs="Arial"/>
          <w:sz w:val="20"/>
          <w:szCs w:val="20"/>
        </w:rPr>
        <w:t>na skła</w:t>
      </w:r>
      <w:r w:rsidR="0009473A">
        <w:rPr>
          <w:rFonts w:ascii="Arial" w:hAnsi="Arial" w:cs="Arial"/>
          <w:sz w:val="20"/>
          <w:szCs w:val="20"/>
        </w:rPr>
        <w:t>dowanie produktów żywnościowych.</w:t>
      </w:r>
    </w:p>
    <w:bookmarkEnd w:id="0"/>
    <w:p w14:paraId="2C2BF83F" w14:textId="5AED56A3" w:rsidR="0050034D" w:rsidRPr="0050034D" w:rsidRDefault="0050034D" w:rsidP="0050034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wymagań</w:t>
      </w:r>
      <w:r w:rsidR="002B53CA">
        <w:rPr>
          <w:rFonts w:ascii="Arial" w:hAnsi="Arial" w:cs="Arial"/>
          <w:sz w:val="20"/>
          <w:szCs w:val="20"/>
        </w:rPr>
        <w:t xml:space="preserve"> Krajowej Grupy Spożywczej S.A. w stosunku do </w:t>
      </w:r>
      <w:r>
        <w:rPr>
          <w:rFonts w:ascii="Arial" w:hAnsi="Arial" w:cs="Arial"/>
          <w:sz w:val="20"/>
          <w:szCs w:val="20"/>
        </w:rPr>
        <w:t>pomieszcze</w:t>
      </w:r>
      <w:r w:rsidR="002B53CA"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z w:val="20"/>
          <w:szCs w:val="20"/>
        </w:rPr>
        <w:t xml:space="preserve"> magazynow</w:t>
      </w:r>
      <w:r w:rsidR="002B53CA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przechowywania cukru</w:t>
      </w:r>
      <w:r w:rsidR="002B53CA">
        <w:rPr>
          <w:rFonts w:ascii="Arial" w:hAnsi="Arial" w:cs="Arial"/>
          <w:sz w:val="20"/>
          <w:szCs w:val="20"/>
        </w:rPr>
        <w:t xml:space="preserve"> został zawarty w dokumencie „Minimalne wymagania </w:t>
      </w:r>
      <w:r w:rsidR="002B53CA" w:rsidRPr="002B53CA">
        <w:rPr>
          <w:rFonts w:ascii="Arial" w:hAnsi="Arial" w:cs="Arial"/>
          <w:sz w:val="20"/>
          <w:szCs w:val="20"/>
        </w:rPr>
        <w:t>Krajowej Grupy Spożywczej S.A., jakie powinny spełniać pomieszczenia magazynowe do przechowywania cukru</w:t>
      </w:r>
      <w:r w:rsidR="002B53CA">
        <w:rPr>
          <w:rFonts w:ascii="Arial" w:hAnsi="Arial" w:cs="Arial"/>
          <w:sz w:val="20"/>
          <w:szCs w:val="20"/>
        </w:rPr>
        <w:t>” i</w:t>
      </w:r>
      <w:r>
        <w:rPr>
          <w:rFonts w:ascii="Arial" w:hAnsi="Arial" w:cs="Arial"/>
          <w:sz w:val="20"/>
          <w:szCs w:val="20"/>
        </w:rPr>
        <w:t xml:space="preserve"> stanowi </w:t>
      </w:r>
      <w:r w:rsidRPr="0050034D">
        <w:rPr>
          <w:rFonts w:ascii="Arial" w:hAnsi="Arial" w:cs="Arial"/>
          <w:b/>
          <w:bCs/>
          <w:sz w:val="20"/>
          <w:szCs w:val="20"/>
        </w:rPr>
        <w:t>Załącznik nr 3</w:t>
      </w:r>
      <w:r w:rsidRPr="0050034D">
        <w:rPr>
          <w:rFonts w:ascii="Arial" w:hAnsi="Arial" w:cs="Arial"/>
          <w:sz w:val="20"/>
          <w:szCs w:val="20"/>
        </w:rPr>
        <w:t xml:space="preserve"> </w:t>
      </w:r>
      <w:r w:rsidRPr="00356404">
        <w:rPr>
          <w:rFonts w:ascii="Arial" w:hAnsi="Arial" w:cs="Arial"/>
          <w:sz w:val="20"/>
          <w:szCs w:val="20"/>
        </w:rPr>
        <w:t>do niniejszego ogłoszenia.</w:t>
      </w:r>
    </w:p>
    <w:p w14:paraId="49A5530C" w14:textId="77777777" w:rsidR="008B343B" w:rsidRPr="00756D9A" w:rsidRDefault="008B343B" w:rsidP="008B343B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  <w:highlight w:val="green"/>
        </w:rPr>
      </w:pPr>
    </w:p>
    <w:p w14:paraId="666FC567" w14:textId="77777777" w:rsidR="000F34B7" w:rsidRDefault="003638D4" w:rsidP="003638D4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638D4">
        <w:rPr>
          <w:rFonts w:ascii="Arial" w:hAnsi="Arial" w:cs="Arial"/>
          <w:b/>
          <w:sz w:val="20"/>
          <w:szCs w:val="20"/>
        </w:rPr>
        <w:t>II.</w:t>
      </w:r>
      <w:r w:rsidRPr="003638D4">
        <w:rPr>
          <w:rFonts w:ascii="Arial" w:hAnsi="Arial" w:cs="Arial"/>
          <w:b/>
          <w:color w:val="FFFFFF" w:themeColor="background1"/>
          <w:sz w:val="20"/>
          <w:szCs w:val="20"/>
        </w:rPr>
        <w:t>i</w:t>
      </w:r>
      <w:proofErr w:type="spellEnd"/>
      <w:r w:rsidR="00F2366E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F2366E">
        <w:rPr>
          <w:rFonts w:ascii="Arial" w:hAnsi="Arial" w:cs="Arial"/>
          <w:b/>
          <w:sz w:val="20"/>
          <w:szCs w:val="20"/>
        </w:rPr>
        <w:t>D</w:t>
      </w:r>
      <w:r w:rsidRPr="003638D4">
        <w:rPr>
          <w:rFonts w:ascii="Arial" w:hAnsi="Arial" w:cs="Arial"/>
          <w:b/>
          <w:sz w:val="20"/>
          <w:szCs w:val="20"/>
        </w:rPr>
        <w:t>okumenty wymagane od oferentó</w:t>
      </w:r>
      <w:r w:rsidRPr="00483369">
        <w:rPr>
          <w:rFonts w:ascii="Arial" w:hAnsi="Arial" w:cs="Arial"/>
          <w:b/>
          <w:sz w:val="20"/>
          <w:szCs w:val="20"/>
        </w:rPr>
        <w:t>w:</w:t>
      </w:r>
    </w:p>
    <w:p w14:paraId="68F4FCA6" w14:textId="562BCDCD" w:rsidR="003638D4" w:rsidRPr="00547111" w:rsidRDefault="0061398E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85BC7">
        <w:rPr>
          <w:rFonts w:ascii="Arial" w:hAnsi="Arial" w:cs="Arial"/>
          <w:sz w:val="20"/>
          <w:szCs w:val="20"/>
        </w:rPr>
        <w:t xml:space="preserve">nformacja odpowiadająca </w:t>
      </w:r>
      <w:r w:rsidR="003638D4" w:rsidRPr="00547111">
        <w:rPr>
          <w:rFonts w:ascii="Arial" w:hAnsi="Arial" w:cs="Arial"/>
          <w:sz w:val="20"/>
          <w:szCs w:val="20"/>
        </w:rPr>
        <w:t>odpis</w:t>
      </w:r>
      <w:r w:rsidR="00E85BC7">
        <w:rPr>
          <w:rFonts w:ascii="Arial" w:hAnsi="Arial" w:cs="Arial"/>
          <w:sz w:val="20"/>
          <w:szCs w:val="20"/>
        </w:rPr>
        <w:t>owi</w:t>
      </w:r>
      <w:r w:rsidR="003638D4" w:rsidRPr="0054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aktualnemu </w:t>
      </w:r>
      <w:r w:rsidR="003638D4" w:rsidRPr="00547111">
        <w:rPr>
          <w:rFonts w:ascii="Arial" w:hAnsi="Arial" w:cs="Arial"/>
          <w:sz w:val="20"/>
          <w:szCs w:val="20"/>
        </w:rPr>
        <w:t xml:space="preserve">z rejestru przedsiębiorców bądź </w:t>
      </w:r>
      <w:r w:rsidR="00512B7B" w:rsidRPr="00547111">
        <w:rPr>
          <w:rFonts w:ascii="Arial" w:hAnsi="Arial" w:cs="Arial"/>
          <w:sz w:val="20"/>
          <w:szCs w:val="20"/>
        </w:rPr>
        <w:t xml:space="preserve">wydruk z </w:t>
      </w:r>
      <w:r>
        <w:rPr>
          <w:rFonts w:ascii="Arial" w:hAnsi="Arial" w:cs="Arial"/>
          <w:sz w:val="20"/>
          <w:szCs w:val="20"/>
        </w:rPr>
        <w:t>C</w:t>
      </w:r>
      <w:r w:rsidR="00512B7B" w:rsidRPr="00547111">
        <w:rPr>
          <w:rFonts w:ascii="Arial" w:hAnsi="Arial" w:cs="Arial"/>
          <w:sz w:val="20"/>
          <w:szCs w:val="20"/>
        </w:rPr>
        <w:t>ent</w:t>
      </w:r>
      <w:r w:rsidR="00356404">
        <w:rPr>
          <w:rFonts w:ascii="Arial" w:hAnsi="Arial" w:cs="Arial"/>
          <w:sz w:val="20"/>
          <w:szCs w:val="20"/>
        </w:rPr>
        <w:t xml:space="preserve">ralnej </w:t>
      </w:r>
      <w:r>
        <w:rPr>
          <w:rFonts w:ascii="Arial" w:hAnsi="Arial" w:cs="Arial"/>
          <w:sz w:val="20"/>
          <w:szCs w:val="20"/>
        </w:rPr>
        <w:t>E</w:t>
      </w:r>
      <w:r w:rsidR="00356404">
        <w:rPr>
          <w:rFonts w:ascii="Arial" w:hAnsi="Arial" w:cs="Arial"/>
          <w:sz w:val="20"/>
          <w:szCs w:val="20"/>
        </w:rPr>
        <w:t xml:space="preserve">widencji i </w:t>
      </w:r>
      <w:r>
        <w:rPr>
          <w:rFonts w:ascii="Arial" w:hAnsi="Arial" w:cs="Arial"/>
          <w:sz w:val="20"/>
          <w:szCs w:val="20"/>
        </w:rPr>
        <w:t>I</w:t>
      </w:r>
      <w:r w:rsidR="00356404">
        <w:rPr>
          <w:rFonts w:ascii="Arial" w:hAnsi="Arial" w:cs="Arial"/>
          <w:sz w:val="20"/>
          <w:szCs w:val="20"/>
        </w:rPr>
        <w:t>nformacji o </w:t>
      </w:r>
      <w:r>
        <w:rPr>
          <w:rFonts w:ascii="Arial" w:hAnsi="Arial" w:cs="Arial"/>
          <w:sz w:val="20"/>
          <w:szCs w:val="20"/>
        </w:rPr>
        <w:t>D</w:t>
      </w:r>
      <w:r w:rsidR="00512B7B" w:rsidRPr="00547111">
        <w:rPr>
          <w:rFonts w:ascii="Arial" w:hAnsi="Arial" w:cs="Arial"/>
          <w:sz w:val="20"/>
          <w:szCs w:val="20"/>
        </w:rPr>
        <w:t xml:space="preserve">ziałalności </w:t>
      </w:r>
      <w:r>
        <w:rPr>
          <w:rFonts w:ascii="Arial" w:hAnsi="Arial" w:cs="Arial"/>
          <w:sz w:val="20"/>
          <w:szCs w:val="20"/>
        </w:rPr>
        <w:t>G</w:t>
      </w:r>
      <w:r w:rsidR="00512B7B" w:rsidRPr="00547111">
        <w:rPr>
          <w:rFonts w:ascii="Arial" w:hAnsi="Arial" w:cs="Arial"/>
          <w:sz w:val="20"/>
          <w:szCs w:val="20"/>
        </w:rPr>
        <w:t>ospodarczej (CEIDG</w:t>
      </w:r>
      <w:r w:rsidR="00356404">
        <w:rPr>
          <w:rFonts w:ascii="Arial" w:hAnsi="Arial" w:cs="Arial"/>
          <w:sz w:val="20"/>
          <w:szCs w:val="20"/>
        </w:rPr>
        <w:t xml:space="preserve">) </w:t>
      </w:r>
      <w:r w:rsidR="00356404" w:rsidRPr="00547111">
        <w:rPr>
          <w:rFonts w:ascii="Arial" w:hAnsi="Arial" w:cs="Arial"/>
          <w:sz w:val="20"/>
          <w:szCs w:val="20"/>
        </w:rPr>
        <w:t>–</w:t>
      </w:r>
      <w:r w:rsidR="00681FB6">
        <w:rPr>
          <w:rFonts w:ascii="Arial" w:hAnsi="Arial" w:cs="Arial"/>
          <w:sz w:val="20"/>
          <w:szCs w:val="20"/>
        </w:rPr>
        <w:t xml:space="preserve"> wydruk ze strony internetowej M</w:t>
      </w:r>
      <w:r w:rsidR="001B60BC">
        <w:rPr>
          <w:rFonts w:ascii="Arial" w:hAnsi="Arial" w:cs="Arial"/>
          <w:sz w:val="20"/>
          <w:szCs w:val="20"/>
        </w:rPr>
        <w:t xml:space="preserve">inisterstwa </w:t>
      </w:r>
      <w:r w:rsidR="00681FB6">
        <w:rPr>
          <w:rFonts w:ascii="Arial" w:hAnsi="Arial" w:cs="Arial"/>
          <w:sz w:val="20"/>
          <w:szCs w:val="20"/>
        </w:rPr>
        <w:t>S</w:t>
      </w:r>
      <w:r w:rsidR="001B60BC">
        <w:rPr>
          <w:rFonts w:ascii="Arial" w:hAnsi="Arial" w:cs="Arial"/>
          <w:sz w:val="20"/>
          <w:szCs w:val="20"/>
        </w:rPr>
        <w:t>prawiedliwości</w:t>
      </w:r>
      <w:r w:rsidR="00681FB6">
        <w:rPr>
          <w:rFonts w:ascii="Arial" w:hAnsi="Arial" w:cs="Arial"/>
          <w:sz w:val="20"/>
          <w:szCs w:val="20"/>
        </w:rPr>
        <w:t xml:space="preserve"> lub CEIDG</w:t>
      </w:r>
      <w:r>
        <w:rPr>
          <w:rFonts w:ascii="Arial" w:hAnsi="Arial" w:cs="Arial"/>
          <w:sz w:val="20"/>
          <w:szCs w:val="20"/>
        </w:rPr>
        <w:t xml:space="preserve"> nie starszy niż z </w:t>
      </w:r>
      <w:r w:rsidRPr="00F34AD3">
        <w:rPr>
          <w:rFonts w:ascii="Arial" w:hAnsi="Arial" w:cs="Arial"/>
          <w:sz w:val="20"/>
          <w:szCs w:val="20"/>
        </w:rPr>
        <w:t xml:space="preserve">dnia </w:t>
      </w:r>
      <w:r w:rsidR="00CF6B3B" w:rsidRPr="00F34AD3">
        <w:rPr>
          <w:rFonts w:ascii="Arial" w:hAnsi="Arial" w:cs="Arial"/>
          <w:sz w:val="20"/>
          <w:szCs w:val="20"/>
        </w:rPr>
        <w:t>1</w:t>
      </w:r>
      <w:r w:rsidR="00F34AD3" w:rsidRPr="00F34AD3">
        <w:rPr>
          <w:rFonts w:ascii="Arial" w:hAnsi="Arial" w:cs="Arial"/>
          <w:sz w:val="20"/>
          <w:szCs w:val="20"/>
        </w:rPr>
        <w:t>3</w:t>
      </w:r>
      <w:r w:rsidRPr="00F34A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06.202</w:t>
      </w:r>
      <w:r w:rsidR="00C6667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</w:t>
      </w:r>
      <w:r w:rsidR="00D75CEF" w:rsidRPr="00547111">
        <w:rPr>
          <w:rFonts w:ascii="Arial" w:hAnsi="Arial" w:cs="Arial"/>
          <w:sz w:val="20"/>
          <w:szCs w:val="20"/>
        </w:rPr>
        <w:t>.</w:t>
      </w:r>
    </w:p>
    <w:p w14:paraId="198D4C4A" w14:textId="77777777" w:rsidR="00C3410D" w:rsidRPr="00547111" w:rsidRDefault="00356404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Pr="00547111">
        <w:rPr>
          <w:rFonts w:ascii="Arial" w:hAnsi="Arial" w:cs="Arial"/>
          <w:sz w:val="20"/>
          <w:szCs w:val="20"/>
          <w:u w:val="single"/>
        </w:rPr>
        <w:t> przypadku, gdy oferta nie będzie złożona przez osoby upoważnione do reprezentacji Oferenta</w:t>
      </w:r>
      <w:r w:rsidRPr="00356404">
        <w:rPr>
          <w:rFonts w:ascii="Arial" w:hAnsi="Arial" w:cs="Arial"/>
          <w:sz w:val="20"/>
          <w:szCs w:val="20"/>
        </w:rPr>
        <w:t xml:space="preserve"> </w:t>
      </w:r>
      <w:r w:rsidRPr="00356404">
        <w:rPr>
          <w:rFonts w:ascii="Arial" w:hAnsi="Arial" w:cs="Arial"/>
          <w:sz w:val="20"/>
          <w:szCs w:val="20"/>
          <w:u w:val="single"/>
        </w:rPr>
        <w:t>zgodnie z dokumentami wskazanymi w powyższym pkt 1</w:t>
      </w:r>
      <w:r w:rsidRPr="00547111">
        <w:rPr>
          <w:rFonts w:ascii="Arial" w:hAnsi="Arial" w:cs="Arial"/>
          <w:sz w:val="20"/>
          <w:szCs w:val="20"/>
        </w:rPr>
        <w:t xml:space="preserve">  –</w:t>
      </w:r>
      <w:r>
        <w:rPr>
          <w:rFonts w:ascii="Arial" w:hAnsi="Arial" w:cs="Arial"/>
          <w:sz w:val="20"/>
          <w:szCs w:val="20"/>
        </w:rPr>
        <w:t xml:space="preserve"> p</w:t>
      </w:r>
      <w:r w:rsidR="00C3410D" w:rsidRPr="00547111">
        <w:rPr>
          <w:rFonts w:ascii="Arial" w:hAnsi="Arial" w:cs="Arial"/>
          <w:sz w:val="20"/>
          <w:szCs w:val="20"/>
        </w:rPr>
        <w:t xml:space="preserve">ełnomocnictwo </w:t>
      </w:r>
      <w:r w:rsidR="001C0645" w:rsidRPr="00547111">
        <w:rPr>
          <w:rFonts w:ascii="Arial" w:hAnsi="Arial" w:cs="Arial"/>
          <w:sz w:val="20"/>
          <w:szCs w:val="20"/>
        </w:rPr>
        <w:t xml:space="preserve">udzielone osobie składającej ofertę </w:t>
      </w:r>
      <w:r w:rsidR="00D75CEF" w:rsidRPr="00547111">
        <w:rPr>
          <w:rFonts w:ascii="Arial" w:hAnsi="Arial" w:cs="Arial"/>
          <w:sz w:val="20"/>
          <w:szCs w:val="20"/>
        </w:rPr>
        <w:t>do działania w imieniu Oferenta</w:t>
      </w:r>
      <w:r w:rsidR="001C0645" w:rsidRPr="00547111">
        <w:rPr>
          <w:rFonts w:ascii="Arial" w:hAnsi="Arial" w:cs="Arial"/>
          <w:sz w:val="20"/>
          <w:szCs w:val="20"/>
        </w:rPr>
        <w:t xml:space="preserve"> </w:t>
      </w:r>
      <w:r w:rsidR="004A7828" w:rsidRPr="0054711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oryginał</w:t>
      </w:r>
      <w:r w:rsidR="004A7828" w:rsidRPr="00547111">
        <w:rPr>
          <w:rFonts w:ascii="Arial" w:hAnsi="Arial" w:cs="Arial"/>
          <w:sz w:val="20"/>
          <w:szCs w:val="20"/>
        </w:rPr>
        <w:t>.</w:t>
      </w:r>
    </w:p>
    <w:p w14:paraId="5CB48082" w14:textId="290954C6" w:rsidR="00B03104" w:rsidRPr="00547111" w:rsidRDefault="00C3410D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7111">
        <w:rPr>
          <w:rFonts w:ascii="Arial" w:hAnsi="Arial" w:cs="Arial"/>
          <w:sz w:val="20"/>
          <w:szCs w:val="20"/>
        </w:rPr>
        <w:t xml:space="preserve">Oświadczenie osoby lub osób uprawnionych do reprezentowania Oferenta </w:t>
      </w:r>
      <w:r w:rsidR="00D75CEF" w:rsidRPr="00547111">
        <w:rPr>
          <w:rFonts w:ascii="Arial" w:hAnsi="Arial" w:cs="Arial"/>
          <w:sz w:val="20"/>
          <w:szCs w:val="20"/>
        </w:rPr>
        <w:t>o zachowaniu w </w:t>
      </w:r>
      <w:r w:rsidRPr="00547111">
        <w:rPr>
          <w:rFonts w:ascii="Arial" w:hAnsi="Arial" w:cs="Arial"/>
          <w:sz w:val="20"/>
          <w:szCs w:val="20"/>
        </w:rPr>
        <w:t>tajemnicy wszystkich informacji, które uzyskał</w:t>
      </w:r>
      <w:r w:rsidR="00D75CEF" w:rsidRPr="00547111">
        <w:rPr>
          <w:rFonts w:ascii="Arial" w:hAnsi="Arial" w:cs="Arial"/>
          <w:sz w:val="20"/>
          <w:szCs w:val="20"/>
        </w:rPr>
        <w:t>(-y)</w:t>
      </w:r>
      <w:r w:rsidRPr="00547111">
        <w:rPr>
          <w:rFonts w:ascii="Arial" w:hAnsi="Arial" w:cs="Arial"/>
          <w:sz w:val="20"/>
          <w:szCs w:val="20"/>
        </w:rPr>
        <w:t xml:space="preserve"> lub uzyska</w:t>
      </w:r>
      <w:r w:rsidR="00D75CEF" w:rsidRPr="00547111">
        <w:rPr>
          <w:rFonts w:ascii="Arial" w:hAnsi="Arial" w:cs="Arial"/>
          <w:sz w:val="20"/>
          <w:szCs w:val="20"/>
        </w:rPr>
        <w:t>(-ją) w</w:t>
      </w:r>
      <w:r w:rsidRPr="00547111">
        <w:rPr>
          <w:rFonts w:ascii="Arial" w:hAnsi="Arial" w:cs="Arial"/>
          <w:sz w:val="20"/>
          <w:szCs w:val="20"/>
        </w:rPr>
        <w:t xml:space="preserve"> związku z niniejszym postępowaniem</w:t>
      </w:r>
      <w:r w:rsidR="004A7828" w:rsidRPr="00547111">
        <w:rPr>
          <w:rFonts w:ascii="Arial" w:hAnsi="Arial" w:cs="Arial"/>
          <w:sz w:val="20"/>
          <w:szCs w:val="20"/>
        </w:rPr>
        <w:t xml:space="preserve"> –</w:t>
      </w:r>
      <w:r w:rsidR="00A855B3">
        <w:rPr>
          <w:rFonts w:ascii="Arial" w:hAnsi="Arial" w:cs="Arial"/>
          <w:sz w:val="20"/>
          <w:szCs w:val="20"/>
        </w:rPr>
        <w:t xml:space="preserve"> oryginał(-y)</w:t>
      </w:r>
      <w:r w:rsidRPr="00547111">
        <w:rPr>
          <w:rFonts w:ascii="Arial" w:hAnsi="Arial" w:cs="Arial"/>
          <w:sz w:val="20"/>
          <w:szCs w:val="20"/>
        </w:rPr>
        <w:t xml:space="preserve">. Obowiązek zachowania tajemnicy rozciąga się także na pracowników Oferenta, który za ich działania w tym zakresie odpowiada jak za własne. Obowiązek zachowania tajemnicy trwa również w przypadku odrzucenia oferty lub każdego innego sposobu zakończenia postępowania. Wzór oświadczenia stanowi </w:t>
      </w:r>
      <w:r w:rsidR="0060691B" w:rsidRPr="00547111">
        <w:rPr>
          <w:rStyle w:val="Pogrubienie"/>
          <w:rFonts w:ascii="Arial" w:hAnsi="Arial" w:cs="Arial"/>
          <w:sz w:val="20"/>
          <w:szCs w:val="20"/>
        </w:rPr>
        <w:t xml:space="preserve">Załącznik nr </w:t>
      </w:r>
      <w:r w:rsidR="00C66678">
        <w:rPr>
          <w:rStyle w:val="Pogrubienie"/>
          <w:rFonts w:ascii="Arial" w:hAnsi="Arial" w:cs="Arial"/>
          <w:sz w:val="20"/>
          <w:szCs w:val="20"/>
        </w:rPr>
        <w:t>4</w:t>
      </w:r>
      <w:r w:rsidR="00BC494A" w:rsidRPr="00547111">
        <w:rPr>
          <w:rFonts w:ascii="Arial" w:hAnsi="Arial" w:cs="Arial"/>
          <w:sz w:val="20"/>
          <w:szCs w:val="20"/>
        </w:rPr>
        <w:t xml:space="preserve"> do niniejszego ogłoszenia</w:t>
      </w:r>
      <w:r w:rsidRPr="00547111">
        <w:rPr>
          <w:rFonts w:ascii="Arial" w:hAnsi="Arial" w:cs="Arial"/>
          <w:sz w:val="20"/>
          <w:szCs w:val="20"/>
        </w:rPr>
        <w:t>.</w:t>
      </w:r>
    </w:p>
    <w:p w14:paraId="13B2DBF6" w14:textId="3902939E" w:rsidR="001574E0" w:rsidRPr="001C5163" w:rsidRDefault="00B03104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5163">
        <w:rPr>
          <w:rFonts w:ascii="Arial" w:hAnsi="Arial" w:cs="Arial"/>
          <w:sz w:val="20"/>
          <w:szCs w:val="20"/>
        </w:rPr>
        <w:t>Aktualne zaświadczenie wydane przez właściwego naczelnika urzędu skarbowego potwierdzające, że Oferent nie zalega z opłacaniem podatków wystawione nie wcześniej niż 3 miesiące przed upływem terminu składania ofert</w:t>
      </w:r>
      <w:r w:rsidR="004A7828" w:rsidRPr="001C5163">
        <w:rPr>
          <w:rFonts w:ascii="Arial" w:hAnsi="Arial" w:cs="Arial"/>
          <w:sz w:val="20"/>
          <w:szCs w:val="20"/>
        </w:rPr>
        <w:t xml:space="preserve"> –</w:t>
      </w:r>
      <w:r w:rsidR="00A855B3" w:rsidRPr="001C5163">
        <w:rPr>
          <w:rFonts w:ascii="Arial" w:hAnsi="Arial" w:cs="Arial"/>
          <w:sz w:val="20"/>
          <w:szCs w:val="20"/>
        </w:rPr>
        <w:t xml:space="preserve"> </w:t>
      </w:r>
      <w:r w:rsidR="00681FB6">
        <w:rPr>
          <w:rFonts w:ascii="Arial" w:hAnsi="Arial" w:cs="Arial"/>
          <w:sz w:val="20"/>
          <w:szCs w:val="20"/>
        </w:rPr>
        <w:t xml:space="preserve">w przypadku zaświadczenia wystawionego elektronicznie –  </w:t>
      </w:r>
      <w:r w:rsidR="00681FB6">
        <w:rPr>
          <w:rFonts w:ascii="Arial" w:hAnsi="Arial" w:cs="Arial"/>
          <w:sz w:val="20"/>
          <w:szCs w:val="20"/>
        </w:rPr>
        <w:lastRenderedPageBreak/>
        <w:t>wydruk, zaś w przypadku zaświadczenia wystawionego w wersji pap</w:t>
      </w:r>
      <w:r w:rsidR="001B60BC">
        <w:rPr>
          <w:rFonts w:ascii="Arial" w:hAnsi="Arial" w:cs="Arial"/>
          <w:sz w:val="20"/>
          <w:szCs w:val="20"/>
        </w:rPr>
        <w:t xml:space="preserve">ierowej – </w:t>
      </w:r>
      <w:r w:rsidR="00681FB6">
        <w:rPr>
          <w:rFonts w:ascii="Arial" w:hAnsi="Arial" w:cs="Arial"/>
          <w:sz w:val="20"/>
          <w:szCs w:val="20"/>
        </w:rPr>
        <w:t xml:space="preserve">kopia </w:t>
      </w:r>
      <w:r w:rsidR="00681FB6" w:rsidRPr="00606CCD">
        <w:rPr>
          <w:rFonts w:ascii="Arial" w:hAnsi="Arial" w:cs="Arial"/>
          <w:sz w:val="20"/>
          <w:szCs w:val="20"/>
        </w:rPr>
        <w:t>poświadczona za zgodność z oryginałem</w:t>
      </w:r>
      <w:r w:rsidR="001B60BC">
        <w:rPr>
          <w:rFonts w:ascii="Arial" w:hAnsi="Arial" w:cs="Arial"/>
          <w:sz w:val="20"/>
          <w:szCs w:val="20"/>
        </w:rPr>
        <w:t xml:space="preserve"> przez Oferenta</w:t>
      </w:r>
      <w:r w:rsidR="00681FB6" w:rsidRPr="001C5163" w:rsidDel="00681FB6">
        <w:rPr>
          <w:rFonts w:ascii="Arial" w:hAnsi="Arial" w:cs="Arial"/>
          <w:sz w:val="20"/>
          <w:szCs w:val="20"/>
        </w:rPr>
        <w:t xml:space="preserve"> </w:t>
      </w:r>
      <w:r w:rsidR="004A7828" w:rsidRPr="001C5163">
        <w:rPr>
          <w:rFonts w:ascii="Arial" w:hAnsi="Arial" w:cs="Arial"/>
          <w:sz w:val="20"/>
          <w:szCs w:val="20"/>
        </w:rPr>
        <w:t>.</w:t>
      </w:r>
    </w:p>
    <w:p w14:paraId="4FAD32F3" w14:textId="69B8E9A9" w:rsidR="00231C01" w:rsidRDefault="004A7828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7111">
        <w:rPr>
          <w:rFonts w:ascii="Arial" w:hAnsi="Arial" w:cs="Arial"/>
          <w:sz w:val="20"/>
          <w:szCs w:val="20"/>
        </w:rPr>
        <w:t>Aktualna polisa ubezpiecze</w:t>
      </w:r>
      <w:r w:rsidR="002F76AA">
        <w:rPr>
          <w:rFonts w:ascii="Arial" w:hAnsi="Arial" w:cs="Arial"/>
          <w:sz w:val="20"/>
          <w:szCs w:val="20"/>
        </w:rPr>
        <w:t>nia</w:t>
      </w:r>
      <w:r w:rsidR="00231C01" w:rsidRPr="00547111">
        <w:rPr>
          <w:rFonts w:ascii="Arial" w:hAnsi="Arial" w:cs="Arial"/>
          <w:sz w:val="20"/>
          <w:szCs w:val="20"/>
        </w:rPr>
        <w:t xml:space="preserve"> Pomieszczeń Magazynowych</w:t>
      </w:r>
      <w:r w:rsidR="002F76AA">
        <w:rPr>
          <w:rFonts w:ascii="Arial" w:hAnsi="Arial" w:cs="Arial"/>
          <w:sz w:val="20"/>
          <w:szCs w:val="20"/>
        </w:rPr>
        <w:t xml:space="preserve"> (budynku/</w:t>
      </w:r>
      <w:r w:rsidR="00507A4F">
        <w:rPr>
          <w:rFonts w:ascii="Arial" w:hAnsi="Arial" w:cs="Arial"/>
          <w:sz w:val="20"/>
          <w:szCs w:val="20"/>
        </w:rPr>
        <w:t>budynk</w:t>
      </w:r>
      <w:r w:rsidR="002F76AA">
        <w:rPr>
          <w:rFonts w:ascii="Arial" w:hAnsi="Arial" w:cs="Arial"/>
          <w:sz w:val="20"/>
          <w:szCs w:val="20"/>
        </w:rPr>
        <w:t>ów)</w:t>
      </w:r>
      <w:r w:rsidR="00231C01" w:rsidRPr="00547111">
        <w:rPr>
          <w:rFonts w:ascii="Arial" w:hAnsi="Arial" w:cs="Arial"/>
          <w:sz w:val="20"/>
          <w:szCs w:val="20"/>
        </w:rPr>
        <w:t>, stanowiących przedmiot oferty</w:t>
      </w:r>
      <w:r w:rsidRPr="00547111">
        <w:rPr>
          <w:rFonts w:ascii="Arial" w:hAnsi="Arial" w:cs="Arial"/>
          <w:sz w:val="20"/>
          <w:szCs w:val="20"/>
        </w:rPr>
        <w:t>, od ws</w:t>
      </w:r>
      <w:r w:rsidR="00A855B3">
        <w:rPr>
          <w:rFonts w:ascii="Arial" w:hAnsi="Arial" w:cs="Arial"/>
          <w:sz w:val="20"/>
          <w:szCs w:val="20"/>
        </w:rPr>
        <w:t xml:space="preserve">zelkich zdarzeń losowych </w:t>
      </w:r>
      <w:r w:rsidR="00507A4F">
        <w:rPr>
          <w:rFonts w:ascii="Arial" w:hAnsi="Arial" w:cs="Arial"/>
          <w:sz w:val="20"/>
          <w:szCs w:val="20"/>
        </w:rPr>
        <w:t xml:space="preserve">(polisa majątkowa) </w:t>
      </w:r>
      <w:r w:rsidR="00A855B3">
        <w:rPr>
          <w:rFonts w:ascii="Arial" w:hAnsi="Arial" w:cs="Arial"/>
          <w:sz w:val="20"/>
          <w:szCs w:val="20"/>
        </w:rPr>
        <w:t xml:space="preserve">– </w:t>
      </w:r>
      <w:r w:rsidRPr="00547111">
        <w:rPr>
          <w:rFonts w:ascii="Arial" w:hAnsi="Arial" w:cs="Arial"/>
          <w:sz w:val="20"/>
          <w:szCs w:val="20"/>
        </w:rPr>
        <w:t>kopia poświadczona za zgodność z oryginałem przez Oferenta.</w:t>
      </w:r>
    </w:p>
    <w:p w14:paraId="775B8932" w14:textId="26D2F919" w:rsidR="002F76AA" w:rsidRDefault="002F76AA" w:rsidP="002F76AA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</w:t>
      </w:r>
      <w:r w:rsidRPr="0054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właściwego dla danej lokalizacji Państwowego Powiatowego Inspektora Sanitarnego</w:t>
      </w:r>
      <w:r w:rsidRPr="0054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(PPIS) </w:t>
      </w:r>
      <w:r w:rsidRPr="00507A4F">
        <w:rPr>
          <w:rFonts w:ascii="Arial" w:hAnsi="Arial" w:cs="Arial"/>
          <w:sz w:val="20"/>
          <w:szCs w:val="20"/>
          <w:u w:val="single"/>
        </w:rPr>
        <w:t xml:space="preserve">na składowanie produktów </w:t>
      </w:r>
      <w:r w:rsidR="00507A4F">
        <w:rPr>
          <w:rFonts w:ascii="Arial" w:hAnsi="Arial" w:cs="Arial"/>
          <w:sz w:val="20"/>
          <w:szCs w:val="20"/>
          <w:u w:val="single"/>
        </w:rPr>
        <w:t>spożywczych</w:t>
      </w:r>
      <w:r w:rsidRPr="0054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pomieszczeniach magazynowych</w:t>
      </w:r>
      <w:r w:rsidRPr="00547111">
        <w:rPr>
          <w:rFonts w:ascii="Arial" w:hAnsi="Arial" w:cs="Arial"/>
          <w:sz w:val="20"/>
          <w:szCs w:val="20"/>
        </w:rPr>
        <w:t xml:space="preserve"> stanowiących przedmiot oferty – </w:t>
      </w:r>
      <w:r>
        <w:rPr>
          <w:rFonts w:ascii="Arial" w:hAnsi="Arial" w:cs="Arial"/>
          <w:sz w:val="20"/>
          <w:szCs w:val="20"/>
        </w:rPr>
        <w:t>kopia poświadczona</w:t>
      </w:r>
      <w:r w:rsidRPr="00547111">
        <w:rPr>
          <w:rFonts w:ascii="Arial" w:hAnsi="Arial" w:cs="Arial"/>
          <w:sz w:val="20"/>
          <w:szCs w:val="20"/>
        </w:rPr>
        <w:t xml:space="preserve"> za zgodność z oryginałem przez Oferenta.</w:t>
      </w:r>
    </w:p>
    <w:p w14:paraId="4288722A" w14:textId="61667841" w:rsidR="00D669F1" w:rsidRPr="00547111" w:rsidRDefault="004F7BEF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669F1">
        <w:rPr>
          <w:rFonts w:ascii="Arial" w:hAnsi="Arial" w:cs="Arial"/>
          <w:sz w:val="20"/>
          <w:szCs w:val="20"/>
        </w:rPr>
        <w:t xml:space="preserve">odpisana </w:t>
      </w:r>
      <w:r>
        <w:rPr>
          <w:rFonts w:ascii="Arial" w:hAnsi="Arial" w:cs="Arial"/>
          <w:sz w:val="20"/>
          <w:szCs w:val="20"/>
        </w:rPr>
        <w:t>i</w:t>
      </w:r>
      <w:r w:rsidR="00D669F1">
        <w:rPr>
          <w:rFonts w:ascii="Arial" w:hAnsi="Arial" w:cs="Arial"/>
          <w:sz w:val="20"/>
          <w:szCs w:val="20"/>
        </w:rPr>
        <w:t xml:space="preserve">nformacja dla Oferentów w związku z przetwarzaniem danych osobowych, której wzór stanowi </w:t>
      </w:r>
      <w:r w:rsidR="00D669F1" w:rsidRPr="00D669F1">
        <w:rPr>
          <w:rFonts w:ascii="Arial" w:hAnsi="Arial" w:cs="Arial"/>
          <w:b/>
          <w:sz w:val="20"/>
          <w:szCs w:val="20"/>
        </w:rPr>
        <w:t>Załącz</w:t>
      </w:r>
      <w:r w:rsidR="0031311D">
        <w:rPr>
          <w:rFonts w:ascii="Arial" w:hAnsi="Arial" w:cs="Arial"/>
          <w:b/>
          <w:sz w:val="20"/>
          <w:szCs w:val="20"/>
        </w:rPr>
        <w:t xml:space="preserve">nik Nr </w:t>
      </w:r>
      <w:r w:rsidR="002F76AA">
        <w:rPr>
          <w:rFonts w:ascii="Arial" w:hAnsi="Arial" w:cs="Arial"/>
          <w:b/>
          <w:sz w:val="20"/>
          <w:szCs w:val="20"/>
        </w:rPr>
        <w:t>5</w:t>
      </w:r>
      <w:r w:rsidR="00D669F1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niniejszego ogłoszenia.</w:t>
      </w:r>
    </w:p>
    <w:p w14:paraId="07907F97" w14:textId="70D8166D" w:rsidR="00AD51C5" w:rsidRDefault="00A855B3" w:rsidP="00547111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55B3">
        <w:rPr>
          <w:rFonts w:ascii="Arial" w:hAnsi="Arial" w:cs="Arial"/>
          <w:sz w:val="20"/>
          <w:szCs w:val="20"/>
          <w:u w:val="single"/>
        </w:rPr>
        <w:t>Jeśli Oferent posiada</w:t>
      </w:r>
      <w:r>
        <w:rPr>
          <w:rFonts w:ascii="Arial" w:hAnsi="Arial" w:cs="Arial"/>
          <w:sz w:val="20"/>
          <w:szCs w:val="20"/>
        </w:rPr>
        <w:t>: C</w:t>
      </w:r>
      <w:r w:rsidR="00E53290" w:rsidRPr="00547111">
        <w:rPr>
          <w:rFonts w:ascii="Arial" w:hAnsi="Arial" w:cs="Arial"/>
          <w:sz w:val="20"/>
          <w:szCs w:val="20"/>
        </w:rPr>
        <w:t>ertyfikat</w:t>
      </w:r>
      <w:r>
        <w:rPr>
          <w:rFonts w:ascii="Arial" w:hAnsi="Arial" w:cs="Arial"/>
          <w:sz w:val="20"/>
          <w:szCs w:val="20"/>
        </w:rPr>
        <w:t>y</w:t>
      </w:r>
      <w:r w:rsidR="00E53290" w:rsidRPr="00547111">
        <w:rPr>
          <w:rFonts w:ascii="Arial" w:hAnsi="Arial" w:cs="Arial"/>
          <w:sz w:val="20"/>
          <w:szCs w:val="20"/>
        </w:rPr>
        <w:t xml:space="preserve"> HACCP</w:t>
      </w:r>
      <w:r w:rsidR="003A5A98">
        <w:rPr>
          <w:rFonts w:ascii="Arial" w:hAnsi="Arial" w:cs="Arial"/>
          <w:sz w:val="20"/>
          <w:szCs w:val="20"/>
        </w:rPr>
        <w:t>,</w:t>
      </w:r>
      <w:r w:rsidR="00E53290" w:rsidRPr="00547111">
        <w:rPr>
          <w:rFonts w:ascii="Arial" w:hAnsi="Arial" w:cs="Arial"/>
          <w:sz w:val="20"/>
          <w:szCs w:val="20"/>
        </w:rPr>
        <w:t xml:space="preserve"> ISO</w:t>
      </w:r>
      <w:r w:rsidR="00BE37BA">
        <w:rPr>
          <w:rFonts w:ascii="Arial" w:hAnsi="Arial" w:cs="Arial"/>
          <w:sz w:val="20"/>
          <w:szCs w:val="20"/>
        </w:rPr>
        <w:t xml:space="preserve">, </w:t>
      </w:r>
      <w:r w:rsidR="003A5A98">
        <w:rPr>
          <w:rFonts w:ascii="Arial" w:hAnsi="Arial" w:cs="Arial"/>
          <w:sz w:val="20"/>
          <w:szCs w:val="20"/>
        </w:rPr>
        <w:t>BRC</w:t>
      </w:r>
      <w:r w:rsidR="00531E4D">
        <w:rPr>
          <w:rFonts w:ascii="Arial" w:hAnsi="Arial" w:cs="Arial"/>
          <w:sz w:val="20"/>
          <w:szCs w:val="20"/>
        </w:rPr>
        <w:t xml:space="preserve"> lub</w:t>
      </w:r>
      <w:r w:rsidR="00BE37BA">
        <w:rPr>
          <w:rFonts w:ascii="Arial" w:hAnsi="Arial" w:cs="Arial"/>
          <w:sz w:val="20"/>
          <w:szCs w:val="20"/>
        </w:rPr>
        <w:t xml:space="preserve"> </w:t>
      </w:r>
      <w:r w:rsidR="00BE37BA" w:rsidRPr="00FB696E">
        <w:rPr>
          <w:rFonts w:ascii="Arial" w:hAnsi="Arial" w:cs="Arial"/>
          <w:sz w:val="20"/>
          <w:szCs w:val="20"/>
        </w:rPr>
        <w:t>IFS Logistics</w:t>
      </w:r>
      <w:r w:rsidR="008E624E">
        <w:rPr>
          <w:rFonts w:ascii="Arial" w:hAnsi="Arial" w:cs="Arial"/>
          <w:sz w:val="20"/>
          <w:szCs w:val="20"/>
        </w:rPr>
        <w:t xml:space="preserve"> </w:t>
      </w:r>
      <w:r w:rsidR="002F76AA">
        <w:rPr>
          <w:rFonts w:ascii="Arial" w:hAnsi="Arial" w:cs="Arial"/>
          <w:sz w:val="20"/>
          <w:szCs w:val="20"/>
        </w:rPr>
        <w:t>w zakresie magazynowania</w:t>
      </w:r>
      <w:r w:rsidR="008E624E">
        <w:rPr>
          <w:rFonts w:ascii="Arial" w:hAnsi="Arial" w:cs="Arial"/>
          <w:sz w:val="20"/>
          <w:szCs w:val="20"/>
        </w:rPr>
        <w:t xml:space="preserve"> i </w:t>
      </w:r>
      <w:r w:rsidR="002F76AA">
        <w:rPr>
          <w:rFonts w:ascii="Arial" w:hAnsi="Arial" w:cs="Arial"/>
          <w:sz w:val="20"/>
          <w:szCs w:val="20"/>
        </w:rPr>
        <w:t>przechowywania towarów</w:t>
      </w:r>
      <w:r w:rsidR="00E53290" w:rsidRPr="0054711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kopie poświadczone</w:t>
      </w:r>
      <w:r w:rsidRPr="00547111">
        <w:rPr>
          <w:rFonts w:ascii="Arial" w:hAnsi="Arial" w:cs="Arial"/>
          <w:sz w:val="20"/>
          <w:szCs w:val="20"/>
        </w:rPr>
        <w:t xml:space="preserve"> za zgodność z oryginałem przez Oferenta</w:t>
      </w:r>
      <w:r w:rsidR="00E53290" w:rsidRPr="00547111">
        <w:rPr>
          <w:rFonts w:ascii="Arial" w:hAnsi="Arial" w:cs="Arial"/>
          <w:sz w:val="20"/>
          <w:szCs w:val="20"/>
        </w:rPr>
        <w:t>.</w:t>
      </w:r>
    </w:p>
    <w:p w14:paraId="4D7B7E86" w14:textId="1CA32F4C" w:rsidR="00E53290" w:rsidRDefault="00AD51C5" w:rsidP="00AD51C5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w pomieszczeniach magazynowych obowiązują systemy HACCP</w:t>
      </w:r>
      <w:r w:rsidR="003A5A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ISO</w:t>
      </w:r>
      <w:r w:rsidR="001616CD">
        <w:rPr>
          <w:rFonts w:ascii="Arial" w:hAnsi="Arial" w:cs="Arial"/>
          <w:sz w:val="20"/>
          <w:szCs w:val="20"/>
        </w:rPr>
        <w:t xml:space="preserve">, </w:t>
      </w:r>
      <w:r w:rsidR="003A5A98">
        <w:rPr>
          <w:rFonts w:ascii="Arial" w:hAnsi="Arial" w:cs="Arial"/>
          <w:sz w:val="20"/>
          <w:szCs w:val="20"/>
        </w:rPr>
        <w:t xml:space="preserve">BRC </w:t>
      </w:r>
      <w:r w:rsidR="001616CD">
        <w:rPr>
          <w:rFonts w:ascii="Arial" w:hAnsi="Arial" w:cs="Arial"/>
          <w:sz w:val="20"/>
          <w:szCs w:val="20"/>
        </w:rPr>
        <w:t xml:space="preserve">lub </w:t>
      </w:r>
      <w:r w:rsidR="001616CD" w:rsidRPr="00FB696E">
        <w:rPr>
          <w:rFonts w:ascii="Arial" w:hAnsi="Arial" w:cs="Arial"/>
          <w:sz w:val="20"/>
          <w:szCs w:val="20"/>
        </w:rPr>
        <w:t>IFS Logistics</w:t>
      </w:r>
      <w:r w:rsidR="001616CD">
        <w:rPr>
          <w:rFonts w:ascii="Arial" w:hAnsi="Arial" w:cs="Arial"/>
          <w:sz w:val="20"/>
          <w:szCs w:val="20"/>
        </w:rPr>
        <w:t xml:space="preserve"> </w:t>
      </w:r>
      <w:r w:rsidR="008E624E">
        <w:rPr>
          <w:rFonts w:ascii="Arial" w:hAnsi="Arial" w:cs="Arial"/>
          <w:sz w:val="20"/>
          <w:szCs w:val="20"/>
        </w:rPr>
        <w:t>w zakresie magazynowania i przechowywania towarów, ale</w:t>
      </w:r>
      <w:r w:rsidR="008E624E" w:rsidRPr="005471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niecertyfikowane (wewnętrzne), wówczas Oferent winien załączyć stosowne oświadczenie, w którym potwierdzi ten fakt – oryginał.</w:t>
      </w:r>
    </w:p>
    <w:p w14:paraId="265DF0E9" w14:textId="4BE77A52" w:rsidR="008E624E" w:rsidRDefault="008E624E" w:rsidP="008E624E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Oferent posiada c</w:t>
      </w:r>
      <w:r w:rsidRPr="00547111">
        <w:rPr>
          <w:rFonts w:ascii="Arial" w:hAnsi="Arial" w:cs="Arial"/>
          <w:sz w:val="20"/>
          <w:szCs w:val="20"/>
        </w:rPr>
        <w:t>ertyfikat</w:t>
      </w:r>
      <w:r>
        <w:rPr>
          <w:rFonts w:ascii="Arial" w:hAnsi="Arial" w:cs="Arial"/>
          <w:sz w:val="20"/>
          <w:szCs w:val="20"/>
        </w:rPr>
        <w:t>y</w:t>
      </w:r>
      <w:r w:rsidRPr="00547111">
        <w:rPr>
          <w:rFonts w:ascii="Arial" w:hAnsi="Arial" w:cs="Arial"/>
          <w:sz w:val="20"/>
          <w:szCs w:val="20"/>
        </w:rPr>
        <w:t xml:space="preserve"> HACCP</w:t>
      </w:r>
      <w:r w:rsidR="003A5A98">
        <w:rPr>
          <w:rFonts w:ascii="Arial" w:hAnsi="Arial" w:cs="Arial"/>
          <w:sz w:val="20"/>
          <w:szCs w:val="20"/>
        </w:rPr>
        <w:t xml:space="preserve">, </w:t>
      </w:r>
      <w:r w:rsidRPr="00547111">
        <w:rPr>
          <w:rFonts w:ascii="Arial" w:hAnsi="Arial" w:cs="Arial"/>
          <w:sz w:val="20"/>
          <w:szCs w:val="20"/>
        </w:rPr>
        <w:t>ISO</w:t>
      </w:r>
      <w:r w:rsidR="00531E4D">
        <w:rPr>
          <w:rFonts w:ascii="Arial" w:hAnsi="Arial" w:cs="Arial"/>
          <w:sz w:val="20"/>
          <w:szCs w:val="20"/>
        </w:rPr>
        <w:t>,</w:t>
      </w:r>
      <w:r w:rsidR="003A5A98">
        <w:rPr>
          <w:rFonts w:ascii="Arial" w:hAnsi="Arial" w:cs="Arial"/>
          <w:sz w:val="20"/>
          <w:szCs w:val="20"/>
        </w:rPr>
        <w:t xml:space="preserve"> BRC</w:t>
      </w:r>
      <w:r w:rsidR="00531E4D">
        <w:rPr>
          <w:rFonts w:ascii="Arial" w:hAnsi="Arial" w:cs="Arial"/>
          <w:sz w:val="20"/>
          <w:szCs w:val="20"/>
        </w:rPr>
        <w:t xml:space="preserve"> </w:t>
      </w:r>
      <w:r w:rsidR="00531E4D" w:rsidRPr="00525824">
        <w:rPr>
          <w:rFonts w:ascii="Arial" w:hAnsi="Arial" w:cs="Arial"/>
          <w:sz w:val="20"/>
          <w:szCs w:val="20"/>
        </w:rPr>
        <w:t xml:space="preserve">lub </w:t>
      </w:r>
      <w:r w:rsidR="00531E4D" w:rsidRPr="00FB696E">
        <w:rPr>
          <w:rFonts w:ascii="Arial" w:hAnsi="Arial" w:cs="Arial"/>
          <w:sz w:val="20"/>
          <w:szCs w:val="20"/>
        </w:rPr>
        <w:t>IFS Logistics</w:t>
      </w:r>
      <w:r>
        <w:rPr>
          <w:rFonts w:ascii="Arial" w:hAnsi="Arial" w:cs="Arial"/>
          <w:sz w:val="20"/>
          <w:szCs w:val="20"/>
        </w:rPr>
        <w:t xml:space="preserve"> w zakresie innym niż magazynowani</w:t>
      </w:r>
      <w:r w:rsidR="003A5A9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 przechowywani</w:t>
      </w:r>
      <w:r w:rsidR="003A5A9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towarów</w:t>
      </w:r>
      <w:r w:rsidR="001305DA">
        <w:rPr>
          <w:rFonts w:ascii="Arial" w:hAnsi="Arial" w:cs="Arial"/>
          <w:sz w:val="20"/>
          <w:szCs w:val="20"/>
        </w:rPr>
        <w:t>, mile widziane będzie dołączenie również ich do oferty</w:t>
      </w:r>
      <w:r w:rsidRPr="0054711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kopie poświadczone</w:t>
      </w:r>
      <w:r w:rsidRPr="00547111">
        <w:rPr>
          <w:rFonts w:ascii="Arial" w:hAnsi="Arial" w:cs="Arial"/>
          <w:sz w:val="20"/>
          <w:szCs w:val="20"/>
        </w:rPr>
        <w:t xml:space="preserve"> za zgodność z oryginałem przez Oferenta.</w:t>
      </w:r>
    </w:p>
    <w:p w14:paraId="627E0BB9" w14:textId="77777777" w:rsidR="00E53290" w:rsidRPr="00A855B3" w:rsidRDefault="00A855B3" w:rsidP="00A855B3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55B3">
        <w:rPr>
          <w:rFonts w:ascii="Arial" w:hAnsi="Arial" w:cs="Arial"/>
          <w:sz w:val="20"/>
          <w:szCs w:val="20"/>
          <w:u w:val="single"/>
        </w:rPr>
        <w:t>Jeśli Oferent posiada</w:t>
      </w:r>
      <w:r>
        <w:rPr>
          <w:rFonts w:ascii="Arial" w:hAnsi="Arial" w:cs="Arial"/>
          <w:sz w:val="20"/>
          <w:szCs w:val="20"/>
        </w:rPr>
        <w:t>: R</w:t>
      </w:r>
      <w:r w:rsidR="00701533" w:rsidRPr="00547111">
        <w:rPr>
          <w:rFonts w:ascii="Arial" w:hAnsi="Arial" w:cs="Arial"/>
          <w:sz w:val="20"/>
          <w:szCs w:val="20"/>
        </w:rPr>
        <w:t>eferencje</w:t>
      </w:r>
      <w:r w:rsidR="00805338" w:rsidRPr="00547111">
        <w:rPr>
          <w:rFonts w:ascii="Arial" w:hAnsi="Arial" w:cs="Arial"/>
          <w:sz w:val="20"/>
          <w:szCs w:val="20"/>
        </w:rPr>
        <w:t xml:space="preserve"> </w:t>
      </w:r>
      <w:r w:rsidR="00B12C79" w:rsidRPr="00547111">
        <w:rPr>
          <w:rFonts w:ascii="Arial" w:hAnsi="Arial" w:cs="Arial"/>
          <w:sz w:val="20"/>
          <w:szCs w:val="20"/>
        </w:rPr>
        <w:t xml:space="preserve">z zakresu </w:t>
      </w:r>
      <w:r>
        <w:rPr>
          <w:rFonts w:ascii="Arial" w:hAnsi="Arial" w:cs="Arial"/>
          <w:sz w:val="20"/>
          <w:szCs w:val="20"/>
        </w:rPr>
        <w:t xml:space="preserve">prowadzenia </w:t>
      </w:r>
      <w:r w:rsidR="00B12C79" w:rsidRPr="00547111">
        <w:rPr>
          <w:rFonts w:ascii="Arial" w:hAnsi="Arial" w:cs="Arial"/>
          <w:sz w:val="20"/>
          <w:szCs w:val="20"/>
        </w:rPr>
        <w:t xml:space="preserve">gospodarki magazynowej </w:t>
      </w:r>
      <w:r>
        <w:rPr>
          <w:rFonts w:ascii="Arial" w:hAnsi="Arial" w:cs="Arial"/>
          <w:sz w:val="20"/>
          <w:szCs w:val="20"/>
        </w:rPr>
        <w:t xml:space="preserve">lub obsługi logistycznej </w:t>
      </w:r>
      <w:r w:rsidRPr="0054711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kopie poświadczone</w:t>
      </w:r>
      <w:r w:rsidRPr="00547111">
        <w:rPr>
          <w:rFonts w:ascii="Arial" w:hAnsi="Arial" w:cs="Arial"/>
          <w:sz w:val="20"/>
          <w:szCs w:val="20"/>
        </w:rPr>
        <w:t xml:space="preserve"> za zgodność z oryginałem przez Oferenta.</w:t>
      </w:r>
    </w:p>
    <w:p w14:paraId="57B6276B" w14:textId="77777777" w:rsidR="00B65B1A" w:rsidRDefault="00B65B1A" w:rsidP="009853A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C7CE5F" w14:textId="44DFC5DA" w:rsidR="009853A8" w:rsidRPr="009853A8" w:rsidRDefault="009853A8" w:rsidP="009853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853A8">
        <w:rPr>
          <w:rFonts w:ascii="Arial" w:hAnsi="Arial" w:cs="Arial"/>
          <w:b/>
          <w:sz w:val="20"/>
          <w:szCs w:val="20"/>
        </w:rPr>
        <w:t>III.</w:t>
      </w:r>
      <w:r w:rsidRPr="009853A8">
        <w:rPr>
          <w:rFonts w:ascii="Arial" w:hAnsi="Arial" w:cs="Arial"/>
          <w:b/>
          <w:color w:val="FFFFFF" w:themeColor="background1"/>
          <w:sz w:val="20"/>
          <w:szCs w:val="20"/>
        </w:rPr>
        <w:t>i</w:t>
      </w:r>
      <w:r w:rsidRPr="009853A8">
        <w:rPr>
          <w:rFonts w:ascii="Arial" w:hAnsi="Arial" w:cs="Arial"/>
          <w:b/>
          <w:sz w:val="20"/>
          <w:szCs w:val="20"/>
        </w:rPr>
        <w:t>W</w:t>
      </w:r>
      <w:r w:rsidR="00E53290">
        <w:rPr>
          <w:rFonts w:ascii="Arial" w:hAnsi="Arial" w:cs="Arial"/>
          <w:b/>
          <w:sz w:val="20"/>
          <w:szCs w:val="20"/>
        </w:rPr>
        <w:t>y</w:t>
      </w:r>
      <w:r w:rsidRPr="009853A8">
        <w:rPr>
          <w:rFonts w:ascii="Arial" w:hAnsi="Arial" w:cs="Arial"/>
          <w:b/>
          <w:sz w:val="20"/>
          <w:szCs w:val="20"/>
        </w:rPr>
        <w:t>magania</w:t>
      </w:r>
      <w:proofErr w:type="spellEnd"/>
      <w:r w:rsidR="00E53290">
        <w:rPr>
          <w:rFonts w:ascii="Arial" w:hAnsi="Arial" w:cs="Arial"/>
          <w:b/>
          <w:sz w:val="20"/>
          <w:szCs w:val="20"/>
        </w:rPr>
        <w:t>,</w:t>
      </w:r>
      <w:r w:rsidRPr="009853A8">
        <w:rPr>
          <w:rFonts w:ascii="Arial" w:hAnsi="Arial" w:cs="Arial"/>
          <w:b/>
          <w:sz w:val="20"/>
          <w:szCs w:val="20"/>
        </w:rPr>
        <w:t xml:space="preserve"> jakie musi spełniać </w:t>
      </w:r>
      <w:r w:rsidR="002B449F">
        <w:rPr>
          <w:rFonts w:ascii="Arial" w:hAnsi="Arial" w:cs="Arial"/>
          <w:b/>
          <w:sz w:val="20"/>
          <w:szCs w:val="20"/>
        </w:rPr>
        <w:t>o</w:t>
      </w:r>
      <w:r w:rsidRPr="009853A8">
        <w:rPr>
          <w:rFonts w:ascii="Arial" w:hAnsi="Arial" w:cs="Arial"/>
          <w:b/>
          <w:sz w:val="20"/>
          <w:szCs w:val="20"/>
        </w:rPr>
        <w:t xml:space="preserve">ferta: </w:t>
      </w:r>
    </w:p>
    <w:p w14:paraId="3C450AFF" w14:textId="77777777" w:rsidR="001542F9" w:rsidRPr="00356404" w:rsidRDefault="009853A8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 xml:space="preserve">Oferty należy składać w formie pisemnej, w języku polskim. Wszystkie dokumenty </w:t>
      </w:r>
      <w:r w:rsidR="00E53290" w:rsidRPr="00356404">
        <w:rPr>
          <w:rFonts w:ascii="Arial" w:hAnsi="Arial" w:cs="Arial"/>
          <w:sz w:val="20"/>
          <w:szCs w:val="20"/>
        </w:rPr>
        <w:t>załączone do oferty</w:t>
      </w:r>
      <w:r w:rsidRPr="00356404">
        <w:rPr>
          <w:rFonts w:ascii="Arial" w:hAnsi="Arial" w:cs="Arial"/>
          <w:sz w:val="20"/>
          <w:szCs w:val="20"/>
        </w:rPr>
        <w:t xml:space="preserve"> powinny być w języku polskim. </w:t>
      </w:r>
    </w:p>
    <w:p w14:paraId="3FC3B579" w14:textId="77777777" w:rsidR="009853A8" w:rsidRPr="00356404" w:rsidRDefault="009853A8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  <w:u w:val="single"/>
        </w:rPr>
        <w:t>Wszystkie strony oferty</w:t>
      </w:r>
      <w:r w:rsidR="006D6345" w:rsidRPr="00356404">
        <w:rPr>
          <w:rFonts w:ascii="Arial" w:hAnsi="Arial" w:cs="Arial"/>
          <w:sz w:val="20"/>
          <w:szCs w:val="20"/>
          <w:u w:val="single"/>
        </w:rPr>
        <w:t xml:space="preserve"> (kartki)</w:t>
      </w:r>
      <w:r w:rsidRPr="00356404">
        <w:rPr>
          <w:rFonts w:ascii="Arial" w:hAnsi="Arial" w:cs="Arial"/>
          <w:sz w:val="20"/>
          <w:szCs w:val="20"/>
          <w:u w:val="single"/>
        </w:rPr>
        <w:t xml:space="preserve"> wraz z załączni</w:t>
      </w:r>
      <w:r w:rsidR="006D6345" w:rsidRPr="00356404">
        <w:rPr>
          <w:rFonts w:ascii="Arial" w:hAnsi="Arial" w:cs="Arial"/>
          <w:sz w:val="20"/>
          <w:szCs w:val="20"/>
          <w:u w:val="single"/>
        </w:rPr>
        <w:t>kami należy kolejno ponumerować oraz spiąć (zszyć) w sposób uniemożliwiający ich dekompletację.</w:t>
      </w:r>
    </w:p>
    <w:p w14:paraId="5215BED1" w14:textId="77777777" w:rsidR="00AF6793" w:rsidRPr="00356404" w:rsidRDefault="009853A8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 xml:space="preserve">Na pierwszej stronie oferty należy zamieścić </w:t>
      </w:r>
      <w:r w:rsidR="0065328C" w:rsidRPr="00356404">
        <w:rPr>
          <w:rFonts w:ascii="Arial" w:hAnsi="Arial" w:cs="Arial"/>
          <w:sz w:val="20"/>
          <w:szCs w:val="20"/>
        </w:rPr>
        <w:t>pełne dane Oferenta (</w:t>
      </w:r>
      <w:r w:rsidR="000563FE" w:rsidRPr="00356404">
        <w:rPr>
          <w:rFonts w:ascii="Arial" w:hAnsi="Arial" w:cs="Arial"/>
          <w:sz w:val="20"/>
          <w:szCs w:val="20"/>
        </w:rPr>
        <w:t>nazwę podmiotu</w:t>
      </w:r>
      <w:r w:rsidR="0065328C" w:rsidRPr="00356404">
        <w:rPr>
          <w:rFonts w:ascii="Arial" w:hAnsi="Arial" w:cs="Arial"/>
          <w:sz w:val="20"/>
          <w:szCs w:val="20"/>
        </w:rPr>
        <w:t>, adres/siedzibę, NIP, REGON)</w:t>
      </w:r>
      <w:r w:rsidR="007E19C1" w:rsidRPr="00356404">
        <w:rPr>
          <w:rFonts w:ascii="Arial" w:hAnsi="Arial" w:cs="Arial"/>
          <w:sz w:val="20"/>
          <w:szCs w:val="20"/>
        </w:rPr>
        <w:t xml:space="preserve"> oraz datę sporządzenia oferty.</w:t>
      </w:r>
    </w:p>
    <w:p w14:paraId="27464C4B" w14:textId="77777777" w:rsidR="00AF6793" w:rsidRPr="00356404" w:rsidRDefault="00AF6793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>Nie dopuszcza się jakichkolwiek skreśleń</w:t>
      </w:r>
      <w:r w:rsidR="007E538E" w:rsidRPr="00356404">
        <w:rPr>
          <w:rFonts w:ascii="Arial" w:hAnsi="Arial" w:cs="Arial"/>
          <w:sz w:val="20"/>
          <w:szCs w:val="20"/>
        </w:rPr>
        <w:t xml:space="preserve"> lub poprawek w tekście oferty.</w:t>
      </w:r>
    </w:p>
    <w:p w14:paraId="4EE99018" w14:textId="77777777" w:rsidR="00483369" w:rsidRPr="00356404" w:rsidRDefault="00AF6793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>Oferta powinna zawierać:</w:t>
      </w:r>
    </w:p>
    <w:p w14:paraId="7149C10E" w14:textId="77777777" w:rsidR="00513967" w:rsidRPr="00A959A6" w:rsidRDefault="00513967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 xml:space="preserve">lokalizację pomieszczeń </w:t>
      </w:r>
      <w:r w:rsidR="00AA7E17">
        <w:rPr>
          <w:rFonts w:ascii="Arial" w:hAnsi="Arial" w:cs="Arial"/>
          <w:sz w:val="20"/>
          <w:szCs w:val="20"/>
        </w:rPr>
        <w:t>magazynowych – dokładny adres i województwo,</w:t>
      </w:r>
    </w:p>
    <w:p w14:paraId="35803C35" w14:textId="77777777" w:rsidR="00AF6793" w:rsidRPr="00A959A6" w:rsidRDefault="00EB2108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 xml:space="preserve">powierzchnię </w:t>
      </w:r>
      <w:r w:rsidR="00AF6793" w:rsidRPr="00A959A6">
        <w:rPr>
          <w:rFonts w:ascii="Arial" w:hAnsi="Arial" w:cs="Arial"/>
          <w:sz w:val="20"/>
          <w:szCs w:val="20"/>
        </w:rPr>
        <w:t xml:space="preserve">oferowanych </w:t>
      </w:r>
      <w:r w:rsidR="00513967" w:rsidRPr="00A959A6">
        <w:rPr>
          <w:rFonts w:ascii="Arial" w:hAnsi="Arial" w:cs="Arial"/>
          <w:sz w:val="20"/>
          <w:szCs w:val="20"/>
        </w:rPr>
        <w:t xml:space="preserve">pomieszczeń </w:t>
      </w:r>
      <w:r w:rsidR="00AF6793" w:rsidRPr="00A959A6">
        <w:rPr>
          <w:rFonts w:ascii="Arial" w:hAnsi="Arial" w:cs="Arial"/>
          <w:sz w:val="20"/>
          <w:szCs w:val="20"/>
        </w:rPr>
        <w:t>magazyn</w:t>
      </w:r>
      <w:r w:rsidR="00513967" w:rsidRPr="00A959A6">
        <w:rPr>
          <w:rFonts w:ascii="Arial" w:hAnsi="Arial" w:cs="Arial"/>
          <w:sz w:val="20"/>
          <w:szCs w:val="20"/>
        </w:rPr>
        <w:t>owych</w:t>
      </w:r>
      <w:r w:rsidR="005A5CF8">
        <w:rPr>
          <w:rFonts w:ascii="Arial" w:hAnsi="Arial" w:cs="Arial"/>
          <w:sz w:val="20"/>
          <w:szCs w:val="20"/>
        </w:rPr>
        <w:t xml:space="preserve"> (w </w:t>
      </w:r>
      <w:r w:rsidR="005A5CF8" w:rsidRPr="005A5CF8">
        <w:rPr>
          <w:rFonts w:ascii="Arial" w:hAnsi="Arial" w:cs="Arial"/>
          <w:sz w:val="20"/>
          <w:szCs w:val="20"/>
        </w:rPr>
        <w:t>m</w:t>
      </w:r>
      <w:r w:rsidR="005A5CF8" w:rsidRPr="005A5CF8">
        <w:rPr>
          <w:rFonts w:ascii="Arial" w:hAnsi="Arial" w:cs="Arial"/>
          <w:sz w:val="20"/>
          <w:szCs w:val="20"/>
          <w:vertAlign w:val="superscript"/>
        </w:rPr>
        <w:t>2</w:t>
      </w:r>
      <w:r w:rsidR="005A5CF8">
        <w:rPr>
          <w:rFonts w:ascii="Arial" w:hAnsi="Arial" w:cs="Arial"/>
          <w:sz w:val="20"/>
          <w:szCs w:val="20"/>
        </w:rPr>
        <w:t>)</w:t>
      </w:r>
      <w:r w:rsidR="00EB1928" w:rsidRPr="00A959A6">
        <w:rPr>
          <w:rFonts w:ascii="Arial" w:hAnsi="Arial" w:cs="Arial"/>
          <w:sz w:val="20"/>
          <w:szCs w:val="20"/>
        </w:rPr>
        <w:t>,</w:t>
      </w:r>
    </w:p>
    <w:p w14:paraId="13929C7E" w14:textId="77777777" w:rsidR="001E17D7" w:rsidRDefault="001E17D7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 xml:space="preserve">informację dotyczącą </w:t>
      </w:r>
      <w:r w:rsidR="005A5CF8">
        <w:rPr>
          <w:rFonts w:ascii="Arial" w:hAnsi="Arial" w:cs="Arial"/>
          <w:sz w:val="20"/>
          <w:szCs w:val="20"/>
        </w:rPr>
        <w:t>asortymentów</w:t>
      </w:r>
      <w:r w:rsidR="00275E3B">
        <w:rPr>
          <w:rFonts w:ascii="Arial" w:hAnsi="Arial" w:cs="Arial"/>
          <w:sz w:val="20"/>
          <w:szCs w:val="20"/>
        </w:rPr>
        <w:t xml:space="preserve"> cukru, jaki</w:t>
      </w:r>
      <w:r w:rsidR="005A5CF8">
        <w:rPr>
          <w:rFonts w:ascii="Arial" w:hAnsi="Arial" w:cs="Arial"/>
          <w:sz w:val="20"/>
          <w:szCs w:val="20"/>
        </w:rPr>
        <w:t>e</w:t>
      </w:r>
      <w:r w:rsidR="00275E3B">
        <w:rPr>
          <w:rFonts w:ascii="Arial" w:hAnsi="Arial" w:cs="Arial"/>
          <w:sz w:val="20"/>
          <w:szCs w:val="20"/>
        </w:rPr>
        <w:t xml:space="preserve"> można złożyć w </w:t>
      </w:r>
      <w:r w:rsidRPr="00A959A6">
        <w:rPr>
          <w:rFonts w:ascii="Arial" w:hAnsi="Arial" w:cs="Arial"/>
          <w:sz w:val="20"/>
          <w:szCs w:val="20"/>
        </w:rPr>
        <w:t>oferowanych pomieszczeniach magazynowych,</w:t>
      </w:r>
    </w:p>
    <w:p w14:paraId="7A8A3C13" w14:textId="77777777" w:rsidR="005A5CF8" w:rsidRPr="00A959A6" w:rsidRDefault="005A5CF8" w:rsidP="005A5CF8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A5CF8">
        <w:rPr>
          <w:rFonts w:ascii="Arial" w:hAnsi="Arial" w:cs="Arial"/>
          <w:sz w:val="20"/>
          <w:szCs w:val="20"/>
        </w:rPr>
        <w:t xml:space="preserve">pojemność </w:t>
      </w:r>
      <w:r w:rsidRPr="00A959A6">
        <w:rPr>
          <w:rFonts w:ascii="Arial" w:hAnsi="Arial" w:cs="Arial"/>
          <w:sz w:val="20"/>
          <w:szCs w:val="20"/>
        </w:rPr>
        <w:t>oferowanych pomieszczeń magazynowych</w:t>
      </w:r>
      <w:r>
        <w:rPr>
          <w:rFonts w:ascii="Arial" w:hAnsi="Arial" w:cs="Arial"/>
          <w:sz w:val="20"/>
          <w:szCs w:val="20"/>
        </w:rPr>
        <w:t xml:space="preserve"> </w:t>
      </w:r>
      <w:r w:rsidRPr="005A5CF8">
        <w:rPr>
          <w:rFonts w:ascii="Arial" w:hAnsi="Arial" w:cs="Arial"/>
          <w:sz w:val="20"/>
          <w:szCs w:val="20"/>
        </w:rPr>
        <w:t>w tonach</w:t>
      </w:r>
      <w:r w:rsidR="00ED624B">
        <w:rPr>
          <w:rFonts w:ascii="Arial" w:hAnsi="Arial" w:cs="Arial"/>
          <w:sz w:val="20"/>
          <w:szCs w:val="20"/>
        </w:rPr>
        <w:t xml:space="preserve"> dla każdego</w:t>
      </w:r>
      <w:r>
        <w:rPr>
          <w:rFonts w:ascii="Arial" w:hAnsi="Arial" w:cs="Arial"/>
          <w:sz w:val="20"/>
          <w:szCs w:val="20"/>
        </w:rPr>
        <w:t xml:space="preserve"> asortymentu cukru</w:t>
      </w:r>
      <w:r w:rsidR="00ED624B">
        <w:rPr>
          <w:rFonts w:ascii="Arial" w:hAnsi="Arial" w:cs="Arial"/>
          <w:sz w:val="20"/>
          <w:szCs w:val="20"/>
        </w:rPr>
        <w:t xml:space="preserve"> oraz informację, czy asortymenty te mogą być przechowywane jednocześnie, czy alternatywnie</w:t>
      </w:r>
      <w:r>
        <w:rPr>
          <w:rFonts w:ascii="Arial" w:hAnsi="Arial" w:cs="Arial"/>
          <w:sz w:val="20"/>
          <w:szCs w:val="20"/>
        </w:rPr>
        <w:t>,</w:t>
      </w:r>
    </w:p>
    <w:p w14:paraId="242FAED9" w14:textId="42B7403E" w:rsidR="00D85278" w:rsidRDefault="00EB1928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>jednostkową cenę netto za przechowywanie za tonomiesiąc</w:t>
      </w:r>
      <w:r w:rsidR="00ED624B">
        <w:rPr>
          <w:rFonts w:ascii="Arial" w:hAnsi="Arial" w:cs="Arial"/>
          <w:sz w:val="20"/>
          <w:szCs w:val="20"/>
        </w:rPr>
        <w:t xml:space="preserve"> [w PLN]</w:t>
      </w:r>
      <w:r w:rsidRPr="00A959A6">
        <w:rPr>
          <w:rFonts w:ascii="Arial" w:hAnsi="Arial" w:cs="Arial"/>
          <w:sz w:val="20"/>
          <w:szCs w:val="20"/>
        </w:rPr>
        <w:t>,</w:t>
      </w:r>
    </w:p>
    <w:p w14:paraId="54537DBE" w14:textId="77777777" w:rsidR="00BE79A1" w:rsidRPr="00BE79A1" w:rsidRDefault="00BE79A1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>jednostkową cenę netto z</w:t>
      </w:r>
      <w:r>
        <w:rPr>
          <w:rFonts w:ascii="Arial" w:hAnsi="Arial" w:cs="Arial"/>
          <w:sz w:val="20"/>
          <w:szCs w:val="20"/>
        </w:rPr>
        <w:t>a</w:t>
      </w:r>
      <w:r w:rsidRPr="00A959A6">
        <w:rPr>
          <w:rFonts w:ascii="Arial" w:hAnsi="Arial" w:cs="Arial"/>
          <w:sz w:val="20"/>
          <w:szCs w:val="20"/>
        </w:rPr>
        <w:t xml:space="preserve"> rozładunek cukru za tonę</w:t>
      </w:r>
      <w:r w:rsidR="00ED624B">
        <w:rPr>
          <w:rFonts w:ascii="Arial" w:hAnsi="Arial" w:cs="Arial"/>
          <w:sz w:val="20"/>
          <w:szCs w:val="20"/>
        </w:rPr>
        <w:t xml:space="preserve"> [w PLN]</w:t>
      </w:r>
      <w:r w:rsidRPr="00A959A6">
        <w:rPr>
          <w:rFonts w:ascii="Arial" w:hAnsi="Arial" w:cs="Arial"/>
          <w:sz w:val="20"/>
          <w:szCs w:val="20"/>
        </w:rPr>
        <w:t>,</w:t>
      </w:r>
    </w:p>
    <w:p w14:paraId="220BC3BB" w14:textId="77777777" w:rsidR="001866EA" w:rsidRDefault="00EB1928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>jednostkową cenę netto za załadunek</w:t>
      </w:r>
      <w:r w:rsidR="001866EA">
        <w:rPr>
          <w:rFonts w:ascii="Arial" w:hAnsi="Arial" w:cs="Arial"/>
          <w:sz w:val="20"/>
          <w:szCs w:val="20"/>
        </w:rPr>
        <w:t xml:space="preserve"> </w:t>
      </w:r>
      <w:r w:rsidR="001866EA" w:rsidRPr="00A959A6">
        <w:rPr>
          <w:rFonts w:ascii="Arial" w:hAnsi="Arial" w:cs="Arial"/>
          <w:sz w:val="20"/>
          <w:szCs w:val="20"/>
        </w:rPr>
        <w:t>cukru za tonę</w:t>
      </w:r>
      <w:r w:rsidR="00ED624B">
        <w:rPr>
          <w:rFonts w:ascii="Arial" w:hAnsi="Arial" w:cs="Arial"/>
          <w:sz w:val="20"/>
          <w:szCs w:val="20"/>
        </w:rPr>
        <w:t xml:space="preserve"> [w PLN]</w:t>
      </w:r>
      <w:r w:rsidR="001866EA">
        <w:rPr>
          <w:rFonts w:ascii="Arial" w:hAnsi="Arial" w:cs="Arial"/>
          <w:sz w:val="20"/>
          <w:szCs w:val="20"/>
        </w:rPr>
        <w:t>,</w:t>
      </w:r>
    </w:p>
    <w:p w14:paraId="3860B161" w14:textId="77777777" w:rsidR="00EB1928" w:rsidRPr="00A959A6" w:rsidRDefault="00EB1928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 xml:space="preserve">jednostkową cenę netto za ofoliowanie palety z cukrem </w:t>
      </w:r>
      <w:r w:rsidR="00EB2108" w:rsidRPr="00A959A6">
        <w:rPr>
          <w:rFonts w:ascii="Arial" w:hAnsi="Arial" w:cs="Arial"/>
          <w:sz w:val="20"/>
          <w:szCs w:val="20"/>
        </w:rPr>
        <w:t xml:space="preserve">folią własną Oferenta </w:t>
      </w:r>
      <w:r w:rsidRPr="00A959A6">
        <w:rPr>
          <w:rFonts w:ascii="Arial" w:hAnsi="Arial" w:cs="Arial"/>
          <w:sz w:val="20"/>
          <w:szCs w:val="20"/>
        </w:rPr>
        <w:t>za tonę</w:t>
      </w:r>
      <w:r w:rsidR="00ED624B">
        <w:rPr>
          <w:rFonts w:ascii="Arial" w:hAnsi="Arial" w:cs="Arial"/>
          <w:sz w:val="20"/>
          <w:szCs w:val="20"/>
        </w:rPr>
        <w:t xml:space="preserve"> [w PLN]</w:t>
      </w:r>
      <w:r w:rsidRPr="00A959A6">
        <w:rPr>
          <w:rFonts w:ascii="Arial" w:hAnsi="Arial" w:cs="Arial"/>
          <w:sz w:val="20"/>
          <w:szCs w:val="20"/>
        </w:rPr>
        <w:t>,</w:t>
      </w:r>
    </w:p>
    <w:p w14:paraId="7081A4E9" w14:textId="76F22B2E" w:rsidR="00EB2108" w:rsidRPr="00A959A6" w:rsidRDefault="00EB2108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>jednostkową cenę netto za nałożenie kaptura</w:t>
      </w:r>
      <w:r w:rsidR="00F46D44">
        <w:rPr>
          <w:rFonts w:ascii="Arial" w:hAnsi="Arial" w:cs="Arial"/>
          <w:sz w:val="20"/>
          <w:szCs w:val="20"/>
        </w:rPr>
        <w:t xml:space="preserve"> </w:t>
      </w:r>
      <w:r w:rsidR="00F46D44" w:rsidRPr="00A959A6">
        <w:rPr>
          <w:rFonts w:ascii="Arial" w:hAnsi="Arial" w:cs="Arial"/>
          <w:sz w:val="20"/>
          <w:szCs w:val="20"/>
        </w:rPr>
        <w:t>foliowego</w:t>
      </w:r>
      <w:r w:rsidR="00F46D44">
        <w:rPr>
          <w:rFonts w:ascii="Arial" w:hAnsi="Arial" w:cs="Arial"/>
          <w:sz w:val="20"/>
          <w:szCs w:val="20"/>
        </w:rPr>
        <w:t xml:space="preserve"> </w:t>
      </w:r>
      <w:r w:rsidR="001F0BF3">
        <w:rPr>
          <w:rFonts w:ascii="Arial" w:hAnsi="Arial" w:cs="Arial"/>
          <w:sz w:val="20"/>
          <w:szCs w:val="20"/>
        </w:rPr>
        <w:t>(</w:t>
      </w:r>
      <w:r w:rsidR="00F46D44">
        <w:rPr>
          <w:rFonts w:ascii="Arial" w:hAnsi="Arial" w:cs="Arial"/>
          <w:sz w:val="20"/>
          <w:szCs w:val="20"/>
        </w:rPr>
        <w:t>dostarczo</w:t>
      </w:r>
      <w:r w:rsidR="001F0BF3">
        <w:rPr>
          <w:rFonts w:ascii="Arial" w:hAnsi="Arial" w:cs="Arial"/>
          <w:sz w:val="20"/>
          <w:szCs w:val="20"/>
        </w:rPr>
        <w:t>nego do Oferenta przez K</w:t>
      </w:r>
      <w:r w:rsidR="00F678B4">
        <w:rPr>
          <w:rFonts w:ascii="Arial" w:hAnsi="Arial" w:cs="Arial"/>
          <w:sz w:val="20"/>
          <w:szCs w:val="20"/>
        </w:rPr>
        <w:t xml:space="preserve">rajową </w:t>
      </w:r>
      <w:r w:rsidR="0047788A">
        <w:rPr>
          <w:rFonts w:ascii="Arial" w:hAnsi="Arial" w:cs="Arial"/>
          <w:sz w:val="20"/>
          <w:szCs w:val="20"/>
        </w:rPr>
        <w:t>G</w:t>
      </w:r>
      <w:r w:rsidR="00F678B4">
        <w:rPr>
          <w:rFonts w:ascii="Arial" w:hAnsi="Arial" w:cs="Arial"/>
          <w:sz w:val="20"/>
          <w:szCs w:val="20"/>
        </w:rPr>
        <w:t xml:space="preserve">rupę </w:t>
      </w:r>
      <w:r w:rsidR="001F0BF3">
        <w:rPr>
          <w:rFonts w:ascii="Arial" w:hAnsi="Arial" w:cs="Arial"/>
          <w:sz w:val="20"/>
          <w:szCs w:val="20"/>
        </w:rPr>
        <w:t>S</w:t>
      </w:r>
      <w:r w:rsidR="00F678B4">
        <w:rPr>
          <w:rFonts w:ascii="Arial" w:hAnsi="Arial" w:cs="Arial"/>
          <w:sz w:val="20"/>
          <w:szCs w:val="20"/>
        </w:rPr>
        <w:t>pożywczą</w:t>
      </w:r>
      <w:r w:rsidR="001F0BF3">
        <w:rPr>
          <w:rFonts w:ascii="Arial" w:hAnsi="Arial" w:cs="Arial"/>
          <w:sz w:val="20"/>
          <w:szCs w:val="20"/>
        </w:rPr>
        <w:t xml:space="preserve"> S.A.)</w:t>
      </w:r>
      <w:r w:rsidR="00F46D44">
        <w:rPr>
          <w:rFonts w:ascii="Arial" w:hAnsi="Arial" w:cs="Arial"/>
          <w:sz w:val="20"/>
          <w:szCs w:val="20"/>
        </w:rPr>
        <w:t xml:space="preserve"> </w:t>
      </w:r>
      <w:r w:rsidRPr="00A959A6">
        <w:rPr>
          <w:rFonts w:ascii="Arial" w:hAnsi="Arial" w:cs="Arial"/>
          <w:sz w:val="20"/>
          <w:szCs w:val="20"/>
        </w:rPr>
        <w:t>na big-bag a’1000 kg z cukrem za sztukę</w:t>
      </w:r>
      <w:r w:rsidR="00ED624B">
        <w:rPr>
          <w:rFonts w:ascii="Arial" w:hAnsi="Arial" w:cs="Arial"/>
          <w:sz w:val="20"/>
          <w:szCs w:val="20"/>
        </w:rPr>
        <w:t xml:space="preserve"> [w PLN]</w:t>
      </w:r>
      <w:r w:rsidRPr="00A959A6">
        <w:rPr>
          <w:rFonts w:ascii="Arial" w:hAnsi="Arial" w:cs="Arial"/>
          <w:sz w:val="20"/>
          <w:szCs w:val="20"/>
        </w:rPr>
        <w:t>,</w:t>
      </w:r>
    </w:p>
    <w:p w14:paraId="38A07435" w14:textId="77777777" w:rsidR="00812171" w:rsidRPr="00A959A6" w:rsidRDefault="00812171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>m</w:t>
      </w:r>
      <w:r w:rsidR="00513967" w:rsidRPr="00A959A6">
        <w:rPr>
          <w:rFonts w:ascii="Arial" w:hAnsi="Arial" w:cs="Arial"/>
          <w:sz w:val="20"/>
          <w:szCs w:val="20"/>
        </w:rPr>
        <w:t>aksymalne zdolności rozładunkowe</w:t>
      </w:r>
      <w:r w:rsidRPr="00A959A6">
        <w:rPr>
          <w:rFonts w:ascii="Arial" w:hAnsi="Arial" w:cs="Arial"/>
          <w:sz w:val="20"/>
          <w:szCs w:val="20"/>
        </w:rPr>
        <w:t xml:space="preserve"> magazynu</w:t>
      </w:r>
      <w:r w:rsidR="001E17D7" w:rsidRPr="00A959A6">
        <w:rPr>
          <w:rFonts w:ascii="Arial" w:hAnsi="Arial" w:cs="Arial"/>
          <w:sz w:val="20"/>
          <w:szCs w:val="20"/>
        </w:rPr>
        <w:t xml:space="preserve"> na dobę</w:t>
      </w:r>
      <w:r w:rsidRPr="00A959A6">
        <w:rPr>
          <w:rFonts w:ascii="Arial" w:hAnsi="Arial" w:cs="Arial"/>
          <w:sz w:val="20"/>
          <w:szCs w:val="20"/>
        </w:rPr>
        <w:t>,</w:t>
      </w:r>
    </w:p>
    <w:p w14:paraId="7E96EEF1" w14:textId="63C76C08" w:rsidR="00812171" w:rsidRPr="00A959A6" w:rsidRDefault="00812171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 xml:space="preserve">czas pracy </w:t>
      </w:r>
      <w:r w:rsidR="008617ED">
        <w:rPr>
          <w:rFonts w:ascii="Arial" w:hAnsi="Arial" w:cs="Arial"/>
          <w:sz w:val="20"/>
          <w:szCs w:val="20"/>
        </w:rPr>
        <w:t xml:space="preserve">magazynu </w:t>
      </w:r>
      <w:r w:rsidRPr="00A959A6">
        <w:rPr>
          <w:rFonts w:ascii="Arial" w:hAnsi="Arial" w:cs="Arial"/>
          <w:sz w:val="20"/>
          <w:szCs w:val="20"/>
        </w:rPr>
        <w:t>w przypadku przyjmowania cukru</w:t>
      </w:r>
      <w:r w:rsidR="00A959A6" w:rsidRPr="00A959A6">
        <w:rPr>
          <w:rFonts w:ascii="Arial" w:hAnsi="Arial" w:cs="Arial"/>
          <w:sz w:val="20"/>
          <w:szCs w:val="20"/>
        </w:rPr>
        <w:t xml:space="preserve"> (od poniedziałku do piątku</w:t>
      </w:r>
      <w:r w:rsidR="00421777">
        <w:rPr>
          <w:rFonts w:ascii="Arial" w:hAnsi="Arial" w:cs="Arial"/>
          <w:sz w:val="20"/>
          <w:szCs w:val="20"/>
        </w:rPr>
        <w:t xml:space="preserve">, w sobotę, </w:t>
      </w:r>
      <w:r w:rsidR="00E63A95">
        <w:rPr>
          <w:rFonts w:ascii="Arial" w:hAnsi="Arial" w:cs="Arial"/>
          <w:sz w:val="20"/>
          <w:szCs w:val="20"/>
        </w:rPr>
        <w:t>w </w:t>
      </w:r>
      <w:r w:rsidR="00421777">
        <w:rPr>
          <w:rFonts w:ascii="Arial" w:hAnsi="Arial" w:cs="Arial"/>
          <w:sz w:val="20"/>
          <w:szCs w:val="20"/>
        </w:rPr>
        <w:t>niedzielę oraz w dni świąteczne</w:t>
      </w:r>
      <w:r w:rsidR="00A959A6" w:rsidRPr="00A959A6">
        <w:rPr>
          <w:rFonts w:ascii="Arial" w:hAnsi="Arial" w:cs="Arial"/>
          <w:sz w:val="20"/>
          <w:szCs w:val="20"/>
        </w:rPr>
        <w:t>)</w:t>
      </w:r>
      <w:r w:rsidR="00EA2402">
        <w:rPr>
          <w:rFonts w:ascii="Arial" w:hAnsi="Arial" w:cs="Arial"/>
          <w:sz w:val="20"/>
          <w:szCs w:val="20"/>
        </w:rPr>
        <w:t xml:space="preserve"> – przyjmowanie cukru </w:t>
      </w:r>
      <w:r w:rsidR="009201DC">
        <w:rPr>
          <w:rFonts w:ascii="Arial" w:hAnsi="Arial" w:cs="Arial"/>
          <w:sz w:val="20"/>
          <w:szCs w:val="20"/>
        </w:rPr>
        <w:t xml:space="preserve">do magazynów </w:t>
      </w:r>
      <w:r w:rsidR="00EA2402">
        <w:rPr>
          <w:rFonts w:ascii="Arial" w:hAnsi="Arial" w:cs="Arial"/>
          <w:sz w:val="20"/>
          <w:szCs w:val="20"/>
        </w:rPr>
        <w:t>będzie się odbywać w</w:t>
      </w:r>
      <w:r w:rsidR="001F0BF3">
        <w:rPr>
          <w:rFonts w:ascii="Arial" w:hAnsi="Arial" w:cs="Arial"/>
          <w:sz w:val="20"/>
          <w:szCs w:val="20"/>
        </w:rPr>
        <w:t xml:space="preserve"> umówionym okresie w </w:t>
      </w:r>
      <w:r w:rsidR="00387302">
        <w:rPr>
          <w:rFonts w:ascii="Arial" w:hAnsi="Arial" w:cs="Arial"/>
          <w:sz w:val="20"/>
          <w:szCs w:val="20"/>
        </w:rPr>
        <w:t xml:space="preserve">trakcie </w:t>
      </w:r>
      <w:r w:rsidR="00080DD7">
        <w:rPr>
          <w:rFonts w:ascii="Arial" w:hAnsi="Arial" w:cs="Arial"/>
          <w:sz w:val="20"/>
          <w:szCs w:val="20"/>
        </w:rPr>
        <w:t>kilku</w:t>
      </w:r>
      <w:r w:rsidR="00EA2402">
        <w:rPr>
          <w:rFonts w:ascii="Arial" w:hAnsi="Arial" w:cs="Arial"/>
          <w:sz w:val="20"/>
          <w:szCs w:val="20"/>
        </w:rPr>
        <w:t xml:space="preserve"> miesięcy</w:t>
      </w:r>
      <w:r w:rsidR="004F555D">
        <w:rPr>
          <w:rFonts w:ascii="Arial" w:hAnsi="Arial" w:cs="Arial"/>
          <w:sz w:val="20"/>
          <w:szCs w:val="20"/>
        </w:rPr>
        <w:t xml:space="preserve"> (</w:t>
      </w:r>
      <w:r w:rsidR="0031311D">
        <w:rPr>
          <w:rFonts w:ascii="Arial" w:hAnsi="Arial" w:cs="Arial"/>
          <w:sz w:val="20"/>
          <w:szCs w:val="20"/>
        </w:rPr>
        <w:t>od września 202</w:t>
      </w:r>
      <w:r w:rsidR="00080DD7">
        <w:rPr>
          <w:rFonts w:ascii="Arial" w:hAnsi="Arial" w:cs="Arial"/>
          <w:sz w:val="20"/>
          <w:szCs w:val="20"/>
        </w:rPr>
        <w:t>5</w:t>
      </w:r>
      <w:r w:rsidR="00206DA2">
        <w:rPr>
          <w:rFonts w:ascii="Arial" w:hAnsi="Arial" w:cs="Arial"/>
          <w:sz w:val="20"/>
          <w:szCs w:val="20"/>
        </w:rPr>
        <w:t xml:space="preserve"> r. do połowy stycznia 202</w:t>
      </w:r>
      <w:r w:rsidR="00080DD7">
        <w:rPr>
          <w:rFonts w:ascii="Arial" w:hAnsi="Arial" w:cs="Arial"/>
          <w:sz w:val="20"/>
          <w:szCs w:val="20"/>
        </w:rPr>
        <w:t>6</w:t>
      </w:r>
      <w:r w:rsidR="001F0BF3">
        <w:rPr>
          <w:rFonts w:ascii="Arial" w:hAnsi="Arial" w:cs="Arial"/>
          <w:sz w:val="20"/>
          <w:szCs w:val="20"/>
        </w:rPr>
        <w:t xml:space="preserve"> r.</w:t>
      </w:r>
      <w:r w:rsidR="004F555D">
        <w:rPr>
          <w:rFonts w:ascii="Arial" w:hAnsi="Arial" w:cs="Arial"/>
          <w:sz w:val="20"/>
          <w:szCs w:val="20"/>
        </w:rPr>
        <w:t>)</w:t>
      </w:r>
      <w:r w:rsidR="001F0BF3">
        <w:rPr>
          <w:rFonts w:ascii="Arial" w:hAnsi="Arial" w:cs="Arial"/>
          <w:sz w:val="20"/>
          <w:szCs w:val="20"/>
        </w:rPr>
        <w:t xml:space="preserve"> w intensywnym tempie</w:t>
      </w:r>
      <w:r w:rsidRPr="00A959A6">
        <w:rPr>
          <w:rFonts w:ascii="Arial" w:hAnsi="Arial" w:cs="Arial"/>
          <w:sz w:val="20"/>
          <w:szCs w:val="20"/>
        </w:rPr>
        <w:t>,</w:t>
      </w:r>
    </w:p>
    <w:p w14:paraId="7F597DA5" w14:textId="77777777" w:rsidR="00513967" w:rsidRPr="00A959A6" w:rsidRDefault="00513967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>maksymalne zdolności załadunkowe magazynu</w:t>
      </w:r>
      <w:r w:rsidR="001E17D7" w:rsidRPr="00A959A6">
        <w:rPr>
          <w:rFonts w:ascii="Arial" w:hAnsi="Arial" w:cs="Arial"/>
          <w:sz w:val="20"/>
          <w:szCs w:val="20"/>
        </w:rPr>
        <w:t xml:space="preserve"> na dobę</w:t>
      </w:r>
      <w:r w:rsidRPr="00A959A6">
        <w:rPr>
          <w:rFonts w:ascii="Arial" w:hAnsi="Arial" w:cs="Arial"/>
          <w:sz w:val="20"/>
          <w:szCs w:val="20"/>
        </w:rPr>
        <w:t>,</w:t>
      </w:r>
    </w:p>
    <w:p w14:paraId="27362AF0" w14:textId="2681691A" w:rsidR="00513967" w:rsidRDefault="00513967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6">
        <w:rPr>
          <w:rFonts w:ascii="Arial" w:hAnsi="Arial" w:cs="Arial"/>
          <w:sz w:val="20"/>
          <w:szCs w:val="20"/>
        </w:rPr>
        <w:t xml:space="preserve">czas pracy </w:t>
      </w:r>
      <w:r w:rsidR="00CA6BEA">
        <w:rPr>
          <w:rFonts w:ascii="Arial" w:hAnsi="Arial" w:cs="Arial"/>
          <w:sz w:val="20"/>
          <w:szCs w:val="20"/>
        </w:rPr>
        <w:t xml:space="preserve">magazynu </w:t>
      </w:r>
      <w:r w:rsidRPr="00A959A6">
        <w:rPr>
          <w:rFonts w:ascii="Arial" w:hAnsi="Arial" w:cs="Arial"/>
          <w:sz w:val="20"/>
          <w:szCs w:val="20"/>
        </w:rPr>
        <w:t>w przypadku</w:t>
      </w:r>
      <w:r w:rsidR="00F1326C">
        <w:rPr>
          <w:rFonts w:ascii="Arial" w:hAnsi="Arial" w:cs="Arial"/>
          <w:sz w:val="20"/>
          <w:szCs w:val="20"/>
        </w:rPr>
        <w:t xml:space="preserve"> </w:t>
      </w:r>
      <w:r w:rsidRPr="00A959A6">
        <w:rPr>
          <w:rFonts w:ascii="Arial" w:hAnsi="Arial" w:cs="Arial"/>
          <w:sz w:val="20"/>
          <w:szCs w:val="20"/>
        </w:rPr>
        <w:t>wydawania cukru</w:t>
      </w:r>
      <w:r w:rsidR="00AF67B3">
        <w:rPr>
          <w:rFonts w:ascii="Arial" w:hAnsi="Arial" w:cs="Arial"/>
          <w:sz w:val="20"/>
          <w:szCs w:val="20"/>
        </w:rPr>
        <w:t xml:space="preserve"> (od poniedziałku do piątku, w sobotę, </w:t>
      </w:r>
      <w:r w:rsidR="00E63A95">
        <w:rPr>
          <w:rFonts w:ascii="Arial" w:hAnsi="Arial" w:cs="Arial"/>
          <w:sz w:val="20"/>
          <w:szCs w:val="20"/>
        </w:rPr>
        <w:t>w </w:t>
      </w:r>
      <w:r w:rsidR="00AF67B3">
        <w:rPr>
          <w:rFonts w:ascii="Arial" w:hAnsi="Arial" w:cs="Arial"/>
          <w:sz w:val="20"/>
          <w:szCs w:val="20"/>
        </w:rPr>
        <w:t>niedzielę oraz w dni świąteczne</w:t>
      </w:r>
      <w:r w:rsidR="00A959A6" w:rsidRPr="00A959A6">
        <w:rPr>
          <w:rFonts w:ascii="Arial" w:hAnsi="Arial" w:cs="Arial"/>
          <w:sz w:val="20"/>
          <w:szCs w:val="20"/>
        </w:rPr>
        <w:t>)</w:t>
      </w:r>
      <w:r w:rsidR="00A959A6">
        <w:rPr>
          <w:rFonts w:ascii="Arial" w:hAnsi="Arial" w:cs="Arial"/>
          <w:sz w:val="20"/>
          <w:szCs w:val="20"/>
        </w:rPr>
        <w:t>,</w:t>
      </w:r>
    </w:p>
    <w:p w14:paraId="641A06BD" w14:textId="77777777" w:rsidR="00EE54F1" w:rsidRPr="00EE54F1" w:rsidRDefault="00A959A6" w:rsidP="00356404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F62BF">
        <w:rPr>
          <w:rFonts w:ascii="Arial" w:hAnsi="Arial" w:cs="Arial"/>
          <w:sz w:val="20"/>
          <w:szCs w:val="20"/>
        </w:rPr>
        <w:t xml:space="preserve">nformację, czy Oferent zapewnia </w:t>
      </w:r>
      <w:r w:rsidR="006F62BF" w:rsidRPr="00BD7113">
        <w:rPr>
          <w:rFonts w:ascii="Arial" w:hAnsi="Arial" w:cs="Arial"/>
          <w:sz w:val="20"/>
          <w:szCs w:val="20"/>
        </w:rPr>
        <w:t>obsługę transportową przechowywanego</w:t>
      </w:r>
      <w:r w:rsidR="001F0BF3">
        <w:rPr>
          <w:rFonts w:ascii="Arial" w:hAnsi="Arial" w:cs="Arial"/>
          <w:sz w:val="20"/>
          <w:szCs w:val="20"/>
        </w:rPr>
        <w:t xml:space="preserve"> cukru, a jeśli tak, to w jakim zakresie (przewozy cukru z Oddziału do Pomieszcze</w:t>
      </w:r>
      <w:r w:rsidR="00D104AE">
        <w:rPr>
          <w:rFonts w:ascii="Arial" w:hAnsi="Arial" w:cs="Arial"/>
          <w:sz w:val="20"/>
          <w:szCs w:val="20"/>
        </w:rPr>
        <w:t xml:space="preserve">ń Magazynowych, dostawy cukru </w:t>
      </w:r>
      <w:r w:rsidR="00D104AE">
        <w:rPr>
          <w:rFonts w:ascii="Arial" w:hAnsi="Arial" w:cs="Arial"/>
          <w:sz w:val="20"/>
          <w:szCs w:val="20"/>
        </w:rPr>
        <w:lastRenderedPageBreak/>
        <w:t>z </w:t>
      </w:r>
      <w:r w:rsidR="001F0BF3">
        <w:rPr>
          <w:rFonts w:ascii="Arial" w:hAnsi="Arial" w:cs="Arial"/>
          <w:sz w:val="20"/>
          <w:szCs w:val="20"/>
        </w:rPr>
        <w:t>Pomieszczeń Magazynowych do klientów, przewozy cukru z Pomieszczeń Magazynowych do innych Oddziałów i lokalizacji K</w:t>
      </w:r>
      <w:r w:rsidR="0047788A">
        <w:rPr>
          <w:rFonts w:ascii="Arial" w:hAnsi="Arial" w:cs="Arial"/>
          <w:sz w:val="20"/>
          <w:szCs w:val="20"/>
        </w:rPr>
        <w:t>G</w:t>
      </w:r>
      <w:r w:rsidR="001F0BF3">
        <w:rPr>
          <w:rFonts w:ascii="Arial" w:hAnsi="Arial" w:cs="Arial"/>
          <w:sz w:val="20"/>
          <w:szCs w:val="20"/>
        </w:rPr>
        <w:t>S S.A.).</w:t>
      </w:r>
    </w:p>
    <w:p w14:paraId="55815A6C" w14:textId="09096C50" w:rsidR="00BE4D22" w:rsidRPr="00356404" w:rsidRDefault="00BE4D22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356404">
        <w:rPr>
          <w:rFonts w:ascii="Arial" w:hAnsi="Arial" w:cs="Arial"/>
          <w:sz w:val="20"/>
          <w:szCs w:val="20"/>
        </w:rPr>
        <w:t xml:space="preserve">Oferta powinna być przygotowana zgodnie z formularzem ofertowym, którego wzór stanowi </w:t>
      </w:r>
      <w:r w:rsidRPr="00356404">
        <w:rPr>
          <w:rFonts w:ascii="Arial" w:hAnsi="Arial" w:cs="Arial"/>
          <w:b/>
          <w:sz w:val="20"/>
          <w:szCs w:val="20"/>
        </w:rPr>
        <w:t xml:space="preserve">Załącznik nr </w:t>
      </w:r>
      <w:r w:rsidR="00080DD7">
        <w:rPr>
          <w:rFonts w:ascii="Arial" w:hAnsi="Arial" w:cs="Arial"/>
          <w:b/>
          <w:sz w:val="20"/>
          <w:szCs w:val="20"/>
        </w:rPr>
        <w:t>6</w:t>
      </w:r>
      <w:r w:rsidR="00120948" w:rsidRPr="00356404">
        <w:rPr>
          <w:rFonts w:ascii="Arial" w:hAnsi="Arial" w:cs="Arial"/>
          <w:sz w:val="20"/>
          <w:szCs w:val="20"/>
        </w:rPr>
        <w:t xml:space="preserve"> do niniejszego ogłoszenia</w:t>
      </w:r>
      <w:r w:rsidRPr="00356404">
        <w:rPr>
          <w:rFonts w:ascii="Arial" w:hAnsi="Arial" w:cs="Arial"/>
          <w:sz w:val="20"/>
          <w:szCs w:val="20"/>
        </w:rPr>
        <w:t>.</w:t>
      </w:r>
      <w:r w:rsidR="00886606">
        <w:rPr>
          <w:rFonts w:ascii="Arial" w:hAnsi="Arial" w:cs="Arial"/>
          <w:sz w:val="20"/>
          <w:szCs w:val="20"/>
        </w:rPr>
        <w:t xml:space="preserve"> Formularz ofertowy należy uzupełnić elektronicznie</w:t>
      </w:r>
      <w:r w:rsidR="00844B1E">
        <w:rPr>
          <w:rFonts w:ascii="Arial" w:hAnsi="Arial" w:cs="Arial"/>
          <w:sz w:val="20"/>
          <w:szCs w:val="20"/>
        </w:rPr>
        <w:t>, a</w:t>
      </w:r>
      <w:r w:rsidR="00080DD7">
        <w:rPr>
          <w:rFonts w:ascii="Arial" w:hAnsi="Arial" w:cs="Arial"/>
          <w:sz w:val="20"/>
          <w:szCs w:val="20"/>
        </w:rPr>
        <w:t> </w:t>
      </w:r>
      <w:r w:rsidR="00844B1E">
        <w:rPr>
          <w:rFonts w:ascii="Arial" w:hAnsi="Arial" w:cs="Arial"/>
          <w:sz w:val="20"/>
          <w:szCs w:val="20"/>
        </w:rPr>
        <w:t>następnie</w:t>
      </w:r>
      <w:r w:rsidR="00886606">
        <w:rPr>
          <w:rFonts w:ascii="Arial" w:hAnsi="Arial" w:cs="Arial"/>
          <w:sz w:val="20"/>
          <w:szCs w:val="20"/>
        </w:rPr>
        <w:t> wydrukować</w:t>
      </w:r>
      <w:r w:rsidR="00844B1E">
        <w:rPr>
          <w:rFonts w:ascii="Arial" w:hAnsi="Arial" w:cs="Arial"/>
          <w:sz w:val="20"/>
          <w:szCs w:val="20"/>
        </w:rPr>
        <w:t xml:space="preserve"> i podpisać</w:t>
      </w:r>
      <w:r w:rsidR="00886606">
        <w:rPr>
          <w:rFonts w:ascii="Arial" w:hAnsi="Arial" w:cs="Arial"/>
          <w:sz w:val="20"/>
          <w:szCs w:val="20"/>
        </w:rPr>
        <w:t>.</w:t>
      </w:r>
      <w:r w:rsidR="00AD4CAC" w:rsidRPr="00356404">
        <w:rPr>
          <w:rFonts w:ascii="Arial" w:hAnsi="Arial" w:cs="Arial"/>
          <w:sz w:val="20"/>
          <w:szCs w:val="20"/>
        </w:rPr>
        <w:t xml:space="preserve"> </w:t>
      </w:r>
      <w:r w:rsidR="00AD4CAC" w:rsidRPr="00356404">
        <w:rPr>
          <w:rFonts w:ascii="Arial" w:hAnsi="Arial" w:cs="Arial"/>
          <w:sz w:val="20"/>
          <w:szCs w:val="20"/>
          <w:u w:val="single"/>
        </w:rPr>
        <w:t xml:space="preserve">Formularz ofertowy powinien być podpisany </w:t>
      </w:r>
      <w:r w:rsidR="001501D1" w:rsidRPr="00356404">
        <w:rPr>
          <w:rFonts w:ascii="Arial" w:hAnsi="Arial" w:cs="Arial"/>
          <w:sz w:val="20"/>
          <w:szCs w:val="20"/>
          <w:u w:val="single"/>
        </w:rPr>
        <w:t>przez osoby upoważnione do reprezentacji Oferenta zgodnie z dokumentami rejestracyjnymi lub na podstawie załączonego pełnomocnictwa.</w:t>
      </w:r>
    </w:p>
    <w:p w14:paraId="5E76D24D" w14:textId="723680A1" w:rsidR="00180B9D" w:rsidRPr="00356404" w:rsidRDefault="00AA6AE1" w:rsidP="00356404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6404">
        <w:rPr>
          <w:rFonts w:ascii="Arial" w:hAnsi="Arial" w:cs="Arial"/>
          <w:sz w:val="20"/>
          <w:szCs w:val="20"/>
        </w:rPr>
        <w:t>W przypadku, gdy Oferen</w:t>
      </w:r>
      <w:r w:rsidR="008212CB" w:rsidRPr="00356404">
        <w:rPr>
          <w:rFonts w:ascii="Arial" w:hAnsi="Arial" w:cs="Arial"/>
          <w:sz w:val="20"/>
          <w:szCs w:val="20"/>
        </w:rPr>
        <w:t xml:space="preserve">t składa ofertę dotyczącą kilku </w:t>
      </w:r>
      <w:r w:rsidRPr="00356404">
        <w:rPr>
          <w:rFonts w:ascii="Arial" w:hAnsi="Arial" w:cs="Arial"/>
          <w:sz w:val="20"/>
          <w:szCs w:val="20"/>
        </w:rPr>
        <w:t>magazynów</w:t>
      </w:r>
      <w:r w:rsidR="008212CB" w:rsidRPr="00356404">
        <w:rPr>
          <w:rFonts w:ascii="Arial" w:hAnsi="Arial" w:cs="Arial"/>
          <w:sz w:val="20"/>
          <w:szCs w:val="20"/>
        </w:rPr>
        <w:t xml:space="preserve"> w r</w:t>
      </w:r>
      <w:r w:rsidR="00A20792">
        <w:rPr>
          <w:rFonts w:ascii="Arial" w:hAnsi="Arial" w:cs="Arial"/>
          <w:sz w:val="20"/>
          <w:szCs w:val="20"/>
        </w:rPr>
        <w:t>ó</w:t>
      </w:r>
      <w:r w:rsidR="008212CB" w:rsidRPr="00356404">
        <w:rPr>
          <w:rFonts w:ascii="Arial" w:hAnsi="Arial" w:cs="Arial"/>
          <w:sz w:val="20"/>
          <w:szCs w:val="20"/>
        </w:rPr>
        <w:t>żnych lokalizacjach</w:t>
      </w:r>
      <w:r w:rsidRPr="00356404">
        <w:rPr>
          <w:rFonts w:ascii="Arial" w:hAnsi="Arial" w:cs="Arial"/>
          <w:sz w:val="20"/>
          <w:szCs w:val="20"/>
        </w:rPr>
        <w:t xml:space="preserve">, wówczas należy dla każdego magazynu wypełnić </w:t>
      </w:r>
      <w:r w:rsidR="001F0BF3">
        <w:rPr>
          <w:rFonts w:ascii="Arial" w:hAnsi="Arial" w:cs="Arial"/>
          <w:sz w:val="20"/>
          <w:szCs w:val="20"/>
        </w:rPr>
        <w:t xml:space="preserve">osobny </w:t>
      </w:r>
      <w:r w:rsidRPr="00356404">
        <w:rPr>
          <w:rFonts w:ascii="Arial" w:hAnsi="Arial" w:cs="Arial"/>
          <w:sz w:val="20"/>
          <w:szCs w:val="20"/>
        </w:rPr>
        <w:t>formularz ofertowy.</w:t>
      </w:r>
    </w:p>
    <w:p w14:paraId="0F6EB17D" w14:textId="77777777" w:rsidR="00180B9D" w:rsidRDefault="00180B9D" w:rsidP="009853A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9BAFE6" w14:textId="77777777" w:rsidR="00605A3D" w:rsidRPr="00046C66" w:rsidRDefault="00605A3D" w:rsidP="009853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5A3D">
        <w:rPr>
          <w:rFonts w:ascii="Arial" w:hAnsi="Arial" w:cs="Arial"/>
          <w:b/>
          <w:sz w:val="20"/>
          <w:szCs w:val="20"/>
        </w:rPr>
        <w:t xml:space="preserve">IV. Miejsce i tryb składania </w:t>
      </w:r>
      <w:r w:rsidRPr="00046C66">
        <w:rPr>
          <w:rFonts w:ascii="Arial" w:hAnsi="Arial" w:cs="Arial"/>
          <w:b/>
          <w:sz w:val="20"/>
          <w:szCs w:val="20"/>
        </w:rPr>
        <w:t>ofert</w:t>
      </w:r>
      <w:r w:rsidR="008955B5" w:rsidRPr="00046C66">
        <w:rPr>
          <w:rFonts w:ascii="Arial" w:hAnsi="Arial" w:cs="Arial"/>
          <w:b/>
          <w:sz w:val="20"/>
          <w:szCs w:val="20"/>
        </w:rPr>
        <w:t>, otwarcie ofert</w:t>
      </w:r>
      <w:r w:rsidR="00483369" w:rsidRPr="00046C66">
        <w:rPr>
          <w:rFonts w:ascii="Arial" w:hAnsi="Arial" w:cs="Arial"/>
          <w:b/>
          <w:sz w:val="20"/>
          <w:szCs w:val="20"/>
        </w:rPr>
        <w:t>:</w:t>
      </w:r>
      <w:r w:rsidRPr="00046C66">
        <w:rPr>
          <w:rFonts w:ascii="Arial" w:hAnsi="Arial" w:cs="Arial"/>
          <w:b/>
          <w:sz w:val="20"/>
          <w:szCs w:val="20"/>
        </w:rPr>
        <w:t xml:space="preserve"> </w:t>
      </w:r>
    </w:p>
    <w:p w14:paraId="03B7D9D5" w14:textId="2FF1A244" w:rsidR="007F0201" w:rsidRPr="00046C66" w:rsidRDefault="00E92692" w:rsidP="00C256B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1. </w:t>
      </w:r>
      <w:r w:rsidR="007F0201" w:rsidRPr="00046C66">
        <w:rPr>
          <w:rFonts w:ascii="Arial" w:hAnsi="Arial" w:cs="Arial"/>
          <w:sz w:val="20"/>
          <w:szCs w:val="20"/>
        </w:rPr>
        <w:t xml:space="preserve">Oferty należy składać w zamkniętych, </w:t>
      </w:r>
      <w:r w:rsidR="00705435">
        <w:rPr>
          <w:rFonts w:ascii="Arial" w:hAnsi="Arial" w:cs="Arial"/>
          <w:sz w:val="20"/>
          <w:szCs w:val="20"/>
        </w:rPr>
        <w:t xml:space="preserve">oznaczonych nazwą i danymi adresowymi Oferenta </w:t>
      </w:r>
      <w:r w:rsidR="007F0201" w:rsidRPr="00046C66">
        <w:rPr>
          <w:rFonts w:ascii="Arial" w:hAnsi="Arial" w:cs="Arial"/>
          <w:sz w:val="20"/>
          <w:szCs w:val="20"/>
        </w:rPr>
        <w:t>kopertach z napisem:</w:t>
      </w:r>
    </w:p>
    <w:p w14:paraId="148A7A5E" w14:textId="328A27EB" w:rsidR="005D6272" w:rsidRPr="00A763A5" w:rsidRDefault="007F0201" w:rsidP="005D6272">
      <w:pPr>
        <w:pStyle w:val="Akapitzlist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46C66">
        <w:rPr>
          <w:rFonts w:ascii="Arial" w:hAnsi="Arial" w:cs="Arial"/>
          <w:b/>
          <w:sz w:val="20"/>
          <w:szCs w:val="20"/>
        </w:rPr>
        <w:t xml:space="preserve">„Oferta </w:t>
      </w:r>
      <w:r w:rsidR="00626B27" w:rsidRPr="00046C66">
        <w:rPr>
          <w:rFonts w:ascii="Arial" w:hAnsi="Arial" w:cs="Arial"/>
          <w:b/>
          <w:sz w:val="20"/>
          <w:szCs w:val="20"/>
        </w:rPr>
        <w:t xml:space="preserve">na </w:t>
      </w:r>
      <w:r w:rsidRPr="00046C66">
        <w:rPr>
          <w:rFonts w:ascii="Arial" w:hAnsi="Arial" w:cs="Arial"/>
          <w:b/>
          <w:sz w:val="20"/>
          <w:szCs w:val="20"/>
        </w:rPr>
        <w:t xml:space="preserve">świadczenie usług przechowywania </w:t>
      </w:r>
      <w:r w:rsidR="001844F9" w:rsidRPr="00046C66">
        <w:rPr>
          <w:rFonts w:ascii="Arial" w:hAnsi="Arial" w:cs="Arial"/>
          <w:b/>
          <w:sz w:val="20"/>
          <w:szCs w:val="20"/>
        </w:rPr>
        <w:t>cukru</w:t>
      </w:r>
      <w:r w:rsidRPr="00046C66">
        <w:rPr>
          <w:rFonts w:ascii="Arial" w:hAnsi="Arial" w:cs="Arial"/>
          <w:b/>
          <w:sz w:val="20"/>
          <w:szCs w:val="20"/>
        </w:rPr>
        <w:t xml:space="preserve"> </w:t>
      </w:r>
      <w:r w:rsidR="001844F9" w:rsidRPr="00046C66">
        <w:rPr>
          <w:rFonts w:ascii="Arial" w:hAnsi="Arial" w:cs="Arial"/>
          <w:b/>
          <w:sz w:val="20"/>
          <w:szCs w:val="20"/>
        </w:rPr>
        <w:t>na rzecz</w:t>
      </w:r>
      <w:r w:rsidR="009278BB" w:rsidRPr="00046C66">
        <w:rPr>
          <w:rFonts w:ascii="Arial" w:hAnsi="Arial" w:cs="Arial"/>
          <w:b/>
          <w:sz w:val="20"/>
          <w:szCs w:val="20"/>
        </w:rPr>
        <w:t xml:space="preserve"> Krajowej </w:t>
      </w:r>
      <w:r w:rsidR="0047788A">
        <w:rPr>
          <w:rFonts w:ascii="Arial" w:hAnsi="Arial" w:cs="Arial"/>
          <w:b/>
          <w:sz w:val="20"/>
          <w:szCs w:val="20"/>
        </w:rPr>
        <w:t xml:space="preserve">Grupy </w:t>
      </w:r>
      <w:r w:rsidR="009278BB" w:rsidRPr="00046C66">
        <w:rPr>
          <w:rFonts w:ascii="Arial" w:hAnsi="Arial" w:cs="Arial"/>
          <w:b/>
          <w:sz w:val="20"/>
          <w:szCs w:val="20"/>
        </w:rPr>
        <w:t>Sp</w:t>
      </w:r>
      <w:r w:rsidR="0047788A">
        <w:rPr>
          <w:rFonts w:ascii="Arial" w:hAnsi="Arial" w:cs="Arial"/>
          <w:b/>
          <w:sz w:val="20"/>
          <w:szCs w:val="20"/>
        </w:rPr>
        <w:t>ożywcz</w:t>
      </w:r>
      <w:r w:rsidR="000767D6" w:rsidRPr="00046C66">
        <w:rPr>
          <w:rFonts w:ascii="Arial" w:hAnsi="Arial" w:cs="Arial"/>
          <w:b/>
          <w:sz w:val="20"/>
          <w:szCs w:val="20"/>
        </w:rPr>
        <w:t xml:space="preserve">ej S.A. w kampanii </w:t>
      </w:r>
      <w:r w:rsidR="00A00D81" w:rsidRPr="00046C66">
        <w:rPr>
          <w:rFonts w:ascii="Arial" w:hAnsi="Arial" w:cs="Arial"/>
          <w:b/>
          <w:sz w:val="20"/>
          <w:szCs w:val="20"/>
        </w:rPr>
        <w:t>202</w:t>
      </w:r>
      <w:r w:rsidR="00080DD7">
        <w:rPr>
          <w:rFonts w:ascii="Arial" w:hAnsi="Arial" w:cs="Arial"/>
          <w:b/>
          <w:sz w:val="20"/>
          <w:szCs w:val="20"/>
        </w:rPr>
        <w:t>5</w:t>
      </w:r>
      <w:r w:rsidR="00A00D81" w:rsidRPr="00046C66">
        <w:rPr>
          <w:rFonts w:ascii="Arial" w:hAnsi="Arial" w:cs="Arial"/>
          <w:b/>
          <w:sz w:val="20"/>
          <w:szCs w:val="20"/>
        </w:rPr>
        <w:t>/202</w:t>
      </w:r>
      <w:r w:rsidR="00080DD7">
        <w:rPr>
          <w:rFonts w:ascii="Arial" w:hAnsi="Arial" w:cs="Arial"/>
          <w:b/>
          <w:sz w:val="20"/>
          <w:szCs w:val="20"/>
        </w:rPr>
        <w:t>6</w:t>
      </w:r>
      <w:r w:rsidR="009278BB" w:rsidRPr="00046C66">
        <w:rPr>
          <w:rFonts w:ascii="Arial" w:hAnsi="Arial" w:cs="Arial"/>
          <w:b/>
          <w:sz w:val="20"/>
          <w:szCs w:val="20"/>
        </w:rPr>
        <w:t xml:space="preserve"> – nie otwierać”</w:t>
      </w:r>
      <w:r w:rsidR="005D6272">
        <w:rPr>
          <w:rFonts w:ascii="Arial" w:hAnsi="Arial" w:cs="Arial"/>
          <w:b/>
          <w:sz w:val="20"/>
          <w:szCs w:val="20"/>
        </w:rPr>
        <w:t>.</w:t>
      </w:r>
    </w:p>
    <w:p w14:paraId="28681E98" w14:textId="22B59C97" w:rsidR="00403E3D" w:rsidRPr="00046C66" w:rsidRDefault="004D462E" w:rsidP="00E9269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2.</w:t>
      </w:r>
      <w:r w:rsidRPr="00046C66">
        <w:rPr>
          <w:rFonts w:ascii="Arial" w:hAnsi="Arial" w:cs="Arial"/>
          <w:color w:val="FFFFFF" w:themeColor="background1"/>
          <w:sz w:val="20"/>
          <w:szCs w:val="20"/>
        </w:rPr>
        <w:t>i</w:t>
      </w:r>
      <w:r w:rsidRPr="00046C66">
        <w:rPr>
          <w:rFonts w:ascii="Arial" w:hAnsi="Arial" w:cs="Arial"/>
          <w:sz w:val="20"/>
          <w:szCs w:val="20"/>
        </w:rPr>
        <w:t>Oferty należy składać w siedzibie Kra</w:t>
      </w:r>
      <w:r w:rsidR="002954BB" w:rsidRPr="00046C66">
        <w:rPr>
          <w:rFonts w:ascii="Arial" w:hAnsi="Arial" w:cs="Arial"/>
          <w:sz w:val="20"/>
          <w:szCs w:val="20"/>
        </w:rPr>
        <w:t xml:space="preserve">jowej </w:t>
      </w:r>
      <w:r w:rsidR="0047788A">
        <w:rPr>
          <w:rFonts w:ascii="Arial" w:hAnsi="Arial" w:cs="Arial"/>
          <w:sz w:val="20"/>
          <w:szCs w:val="20"/>
        </w:rPr>
        <w:t>Grupy Spożywcz</w:t>
      </w:r>
      <w:r w:rsidR="002954BB" w:rsidRPr="00046C66">
        <w:rPr>
          <w:rFonts w:ascii="Arial" w:hAnsi="Arial" w:cs="Arial"/>
          <w:sz w:val="20"/>
          <w:szCs w:val="20"/>
        </w:rPr>
        <w:t>ej S.A. przy ul. Kraszewskiego 40,</w:t>
      </w:r>
      <w:r w:rsidRPr="00046C66">
        <w:rPr>
          <w:rFonts w:ascii="Arial" w:hAnsi="Arial" w:cs="Arial"/>
          <w:sz w:val="20"/>
          <w:szCs w:val="20"/>
        </w:rPr>
        <w:t xml:space="preserve"> 87-100 Toruń w terminie do dnia </w:t>
      </w:r>
      <w:r w:rsidR="003C38AA" w:rsidRPr="00046C66">
        <w:rPr>
          <w:rFonts w:ascii="Arial" w:hAnsi="Arial" w:cs="Arial"/>
          <w:b/>
          <w:sz w:val="20"/>
          <w:szCs w:val="20"/>
        </w:rPr>
        <w:t>2</w:t>
      </w:r>
      <w:r w:rsidR="00080DD7">
        <w:rPr>
          <w:rFonts w:ascii="Arial" w:hAnsi="Arial" w:cs="Arial"/>
          <w:b/>
          <w:sz w:val="20"/>
          <w:szCs w:val="20"/>
        </w:rPr>
        <w:t>5</w:t>
      </w:r>
      <w:r w:rsidR="003A5B00" w:rsidRPr="00046C66">
        <w:rPr>
          <w:rFonts w:ascii="Arial" w:hAnsi="Arial" w:cs="Arial"/>
          <w:b/>
          <w:sz w:val="20"/>
          <w:szCs w:val="20"/>
        </w:rPr>
        <w:t xml:space="preserve"> czerwca </w:t>
      </w:r>
      <w:r w:rsidR="00A00D81" w:rsidRPr="00046C66">
        <w:rPr>
          <w:rFonts w:ascii="Arial" w:hAnsi="Arial" w:cs="Arial"/>
          <w:b/>
          <w:sz w:val="20"/>
          <w:szCs w:val="20"/>
        </w:rPr>
        <w:t>202</w:t>
      </w:r>
      <w:r w:rsidR="00080DD7">
        <w:rPr>
          <w:rFonts w:ascii="Arial" w:hAnsi="Arial" w:cs="Arial"/>
          <w:b/>
          <w:sz w:val="20"/>
          <w:szCs w:val="20"/>
        </w:rPr>
        <w:t>5</w:t>
      </w:r>
      <w:r w:rsidR="00196D9B" w:rsidRPr="00046C66">
        <w:rPr>
          <w:rFonts w:ascii="Arial" w:hAnsi="Arial" w:cs="Arial"/>
          <w:b/>
          <w:sz w:val="20"/>
          <w:szCs w:val="20"/>
        </w:rPr>
        <w:t xml:space="preserve"> r. do godz. 15:</w:t>
      </w:r>
      <w:r w:rsidR="00B43ADE">
        <w:rPr>
          <w:rFonts w:ascii="Arial" w:hAnsi="Arial" w:cs="Arial"/>
          <w:b/>
          <w:sz w:val="20"/>
          <w:szCs w:val="20"/>
        </w:rPr>
        <w:t>0</w:t>
      </w:r>
      <w:r w:rsidRPr="00046C66">
        <w:rPr>
          <w:rFonts w:ascii="Arial" w:hAnsi="Arial" w:cs="Arial"/>
          <w:b/>
          <w:sz w:val="20"/>
          <w:szCs w:val="20"/>
        </w:rPr>
        <w:t>0</w:t>
      </w:r>
      <w:r w:rsidR="00403E3D" w:rsidRPr="00046C66">
        <w:rPr>
          <w:rFonts w:ascii="Arial" w:hAnsi="Arial" w:cs="Arial"/>
          <w:sz w:val="20"/>
          <w:szCs w:val="20"/>
        </w:rPr>
        <w:t xml:space="preserve">. W przypadku przesłania oferty pocztą musi ona wpłynąć do siedziby Krajowej </w:t>
      </w:r>
      <w:r w:rsidR="0047788A">
        <w:rPr>
          <w:rFonts w:ascii="Arial" w:hAnsi="Arial" w:cs="Arial"/>
          <w:sz w:val="20"/>
          <w:szCs w:val="20"/>
        </w:rPr>
        <w:t>Grupy Spożywcz</w:t>
      </w:r>
      <w:r w:rsidR="0047788A" w:rsidRPr="00046C66">
        <w:rPr>
          <w:rFonts w:ascii="Arial" w:hAnsi="Arial" w:cs="Arial"/>
          <w:sz w:val="20"/>
          <w:szCs w:val="20"/>
        </w:rPr>
        <w:t xml:space="preserve">ej </w:t>
      </w:r>
      <w:r w:rsidR="00403E3D" w:rsidRPr="00046C66">
        <w:rPr>
          <w:rFonts w:ascii="Arial" w:hAnsi="Arial" w:cs="Arial"/>
          <w:sz w:val="20"/>
          <w:szCs w:val="20"/>
        </w:rPr>
        <w:t>S.A. przy ul. Kraszewskiego 40, 87-100 Toruń w terminie do dnia </w:t>
      </w:r>
      <w:r w:rsidR="00A00D81" w:rsidRPr="00046C66">
        <w:rPr>
          <w:rFonts w:ascii="Arial" w:hAnsi="Arial" w:cs="Arial"/>
          <w:b/>
          <w:sz w:val="20"/>
          <w:szCs w:val="20"/>
        </w:rPr>
        <w:t>2</w:t>
      </w:r>
      <w:r w:rsidR="00080DD7">
        <w:rPr>
          <w:rFonts w:ascii="Arial" w:hAnsi="Arial" w:cs="Arial"/>
          <w:b/>
          <w:sz w:val="20"/>
          <w:szCs w:val="20"/>
        </w:rPr>
        <w:t>5</w:t>
      </w:r>
      <w:r w:rsidR="00A00D81" w:rsidRPr="00046C66">
        <w:rPr>
          <w:rFonts w:ascii="Arial" w:hAnsi="Arial" w:cs="Arial"/>
          <w:b/>
          <w:sz w:val="20"/>
          <w:szCs w:val="20"/>
        </w:rPr>
        <w:t xml:space="preserve"> czerwca 202</w:t>
      </w:r>
      <w:r w:rsidR="00080DD7">
        <w:rPr>
          <w:rFonts w:ascii="Arial" w:hAnsi="Arial" w:cs="Arial"/>
          <w:b/>
          <w:sz w:val="20"/>
          <w:szCs w:val="20"/>
        </w:rPr>
        <w:t>5</w:t>
      </w:r>
      <w:r w:rsidR="00403E3D" w:rsidRPr="00046C66">
        <w:rPr>
          <w:rFonts w:ascii="Arial" w:hAnsi="Arial" w:cs="Arial"/>
          <w:b/>
          <w:sz w:val="20"/>
          <w:szCs w:val="20"/>
        </w:rPr>
        <w:t xml:space="preserve"> r. do godz. 15:</w:t>
      </w:r>
      <w:r w:rsidR="00B43ADE">
        <w:rPr>
          <w:rFonts w:ascii="Arial" w:hAnsi="Arial" w:cs="Arial"/>
          <w:b/>
          <w:sz w:val="20"/>
          <w:szCs w:val="20"/>
        </w:rPr>
        <w:t>0</w:t>
      </w:r>
      <w:r w:rsidR="00403E3D" w:rsidRPr="00046C66">
        <w:rPr>
          <w:rFonts w:ascii="Arial" w:hAnsi="Arial" w:cs="Arial"/>
          <w:b/>
          <w:sz w:val="20"/>
          <w:szCs w:val="20"/>
        </w:rPr>
        <w:t>0</w:t>
      </w:r>
      <w:r w:rsidR="00403E3D" w:rsidRPr="00046C66">
        <w:rPr>
          <w:rFonts w:ascii="Arial" w:hAnsi="Arial" w:cs="Arial"/>
          <w:sz w:val="20"/>
          <w:szCs w:val="20"/>
        </w:rPr>
        <w:t xml:space="preserve">. </w:t>
      </w:r>
    </w:p>
    <w:p w14:paraId="3D6A6CFC" w14:textId="70EDAEBC" w:rsidR="004D462E" w:rsidRPr="00046C66" w:rsidRDefault="00E92692" w:rsidP="00E9269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3.  </w:t>
      </w:r>
      <w:r w:rsidR="004D462E" w:rsidRPr="00046C66">
        <w:rPr>
          <w:rFonts w:ascii="Arial" w:hAnsi="Arial" w:cs="Arial"/>
          <w:sz w:val="20"/>
          <w:szCs w:val="20"/>
        </w:rPr>
        <w:t>Oferenci będ</w:t>
      </w:r>
      <w:r w:rsidR="00BF30F5" w:rsidRPr="00046C66">
        <w:rPr>
          <w:rFonts w:ascii="Arial" w:hAnsi="Arial" w:cs="Arial"/>
          <w:sz w:val="20"/>
          <w:szCs w:val="20"/>
        </w:rPr>
        <w:t>ą związani</w:t>
      </w:r>
      <w:r w:rsidR="00A00D81" w:rsidRPr="00046C66">
        <w:rPr>
          <w:rFonts w:ascii="Arial" w:hAnsi="Arial" w:cs="Arial"/>
          <w:sz w:val="20"/>
          <w:szCs w:val="20"/>
        </w:rPr>
        <w:t xml:space="preserve"> swoją ofertą do dnia 30.09.202</w:t>
      </w:r>
      <w:r w:rsidR="00080DD7">
        <w:rPr>
          <w:rFonts w:ascii="Arial" w:hAnsi="Arial" w:cs="Arial"/>
          <w:sz w:val="20"/>
          <w:szCs w:val="20"/>
        </w:rPr>
        <w:t>5</w:t>
      </w:r>
      <w:r w:rsidR="00BF30F5" w:rsidRPr="00046C66">
        <w:rPr>
          <w:rFonts w:ascii="Arial" w:hAnsi="Arial" w:cs="Arial"/>
          <w:sz w:val="20"/>
          <w:szCs w:val="20"/>
        </w:rPr>
        <w:t xml:space="preserve"> r.</w:t>
      </w:r>
      <w:r w:rsidR="004D462E" w:rsidRPr="00046C66">
        <w:rPr>
          <w:rFonts w:ascii="Arial" w:hAnsi="Arial" w:cs="Arial"/>
          <w:sz w:val="20"/>
          <w:szCs w:val="20"/>
        </w:rPr>
        <w:t xml:space="preserve"> </w:t>
      </w:r>
    </w:p>
    <w:p w14:paraId="36E3C921" w14:textId="54CC6492" w:rsidR="00EB1928" w:rsidRPr="00046C66" w:rsidRDefault="004D462E" w:rsidP="00E92692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Ot</w:t>
      </w:r>
      <w:r w:rsidR="00993A68" w:rsidRPr="00046C66">
        <w:rPr>
          <w:rFonts w:ascii="Arial" w:hAnsi="Arial" w:cs="Arial"/>
          <w:sz w:val="20"/>
          <w:szCs w:val="20"/>
        </w:rPr>
        <w:t xml:space="preserve">warcie ofert nastąpi w dniu </w:t>
      </w:r>
      <w:r w:rsidR="00A00D81" w:rsidRPr="00046C66">
        <w:rPr>
          <w:rFonts w:ascii="Arial" w:hAnsi="Arial" w:cs="Arial"/>
          <w:sz w:val="20"/>
          <w:szCs w:val="20"/>
        </w:rPr>
        <w:t>2</w:t>
      </w:r>
      <w:r w:rsidR="00080DD7">
        <w:rPr>
          <w:rFonts w:ascii="Arial" w:hAnsi="Arial" w:cs="Arial"/>
          <w:sz w:val="20"/>
          <w:szCs w:val="20"/>
        </w:rPr>
        <w:t>6</w:t>
      </w:r>
      <w:r w:rsidR="00206DA2" w:rsidRPr="00046C66">
        <w:rPr>
          <w:rFonts w:ascii="Arial" w:hAnsi="Arial" w:cs="Arial"/>
          <w:sz w:val="20"/>
          <w:szCs w:val="20"/>
        </w:rPr>
        <w:t xml:space="preserve"> czerwca</w:t>
      </w:r>
      <w:r w:rsidR="00A00D81" w:rsidRPr="00046C66">
        <w:rPr>
          <w:rFonts w:ascii="Arial" w:hAnsi="Arial" w:cs="Arial"/>
          <w:sz w:val="20"/>
          <w:szCs w:val="20"/>
        </w:rPr>
        <w:t xml:space="preserve"> 202</w:t>
      </w:r>
      <w:r w:rsidR="00080DD7">
        <w:rPr>
          <w:rFonts w:ascii="Arial" w:hAnsi="Arial" w:cs="Arial"/>
          <w:sz w:val="20"/>
          <w:szCs w:val="20"/>
        </w:rPr>
        <w:t>5</w:t>
      </w:r>
      <w:r w:rsidR="00196D9B" w:rsidRPr="00046C66">
        <w:rPr>
          <w:rFonts w:ascii="Arial" w:hAnsi="Arial" w:cs="Arial"/>
          <w:sz w:val="20"/>
          <w:szCs w:val="20"/>
        </w:rPr>
        <w:t xml:space="preserve"> r.</w:t>
      </w:r>
      <w:r w:rsidRPr="00046C66">
        <w:rPr>
          <w:rFonts w:ascii="Arial" w:hAnsi="Arial" w:cs="Arial"/>
          <w:sz w:val="20"/>
          <w:szCs w:val="20"/>
        </w:rPr>
        <w:t xml:space="preserve"> w siedzibie Krajowej </w:t>
      </w:r>
      <w:r w:rsidR="00F678B4">
        <w:rPr>
          <w:rFonts w:ascii="Arial" w:hAnsi="Arial" w:cs="Arial"/>
          <w:sz w:val="20"/>
          <w:szCs w:val="20"/>
        </w:rPr>
        <w:t>Grupy</w:t>
      </w:r>
      <w:r w:rsidRPr="00046C66">
        <w:rPr>
          <w:rFonts w:ascii="Arial" w:hAnsi="Arial" w:cs="Arial"/>
          <w:sz w:val="20"/>
          <w:szCs w:val="20"/>
        </w:rPr>
        <w:t xml:space="preserve"> </w:t>
      </w:r>
      <w:r w:rsidR="00F678B4">
        <w:rPr>
          <w:rFonts w:ascii="Arial" w:hAnsi="Arial" w:cs="Arial"/>
          <w:sz w:val="20"/>
          <w:szCs w:val="20"/>
        </w:rPr>
        <w:t>Spożywczej</w:t>
      </w:r>
      <w:r w:rsidRPr="00046C66">
        <w:rPr>
          <w:rFonts w:ascii="Arial" w:hAnsi="Arial" w:cs="Arial"/>
          <w:sz w:val="20"/>
          <w:szCs w:val="20"/>
        </w:rPr>
        <w:t xml:space="preserve"> S.A</w:t>
      </w:r>
      <w:r w:rsidR="001574E0" w:rsidRPr="00046C66">
        <w:rPr>
          <w:rFonts w:ascii="Arial" w:hAnsi="Arial" w:cs="Arial"/>
          <w:sz w:val="20"/>
          <w:szCs w:val="20"/>
        </w:rPr>
        <w:t>.</w:t>
      </w:r>
    </w:p>
    <w:p w14:paraId="5BA7B8B3" w14:textId="77777777" w:rsidR="008955B5" w:rsidRDefault="008955B5" w:rsidP="008955B5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Oferenci nie mogą być obecni przy otwarciu ofert.</w:t>
      </w:r>
    </w:p>
    <w:p w14:paraId="6F5ED688" w14:textId="77777777" w:rsidR="00483369" w:rsidRPr="00046C66" w:rsidRDefault="00483369" w:rsidP="004833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46C66">
        <w:rPr>
          <w:rFonts w:ascii="Arial" w:hAnsi="Arial" w:cs="Arial"/>
          <w:b/>
          <w:sz w:val="20"/>
          <w:szCs w:val="20"/>
        </w:rPr>
        <w:t>V. Kryteria wyboru ofert:</w:t>
      </w:r>
    </w:p>
    <w:p w14:paraId="24590E74" w14:textId="21880B99" w:rsidR="00DB470B" w:rsidRPr="00046C66" w:rsidRDefault="008F05DB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a</w:t>
      </w:r>
      <w:r w:rsidR="00DB470B" w:rsidRPr="00046C66">
        <w:rPr>
          <w:rFonts w:ascii="Arial" w:hAnsi="Arial" w:cs="Arial"/>
          <w:sz w:val="20"/>
          <w:szCs w:val="20"/>
        </w:rPr>
        <w:t>) wysokość stawki za przechowywanie cukru,</w:t>
      </w:r>
    </w:p>
    <w:p w14:paraId="078C331D" w14:textId="77777777" w:rsidR="00636FFD" w:rsidRPr="00046C66" w:rsidRDefault="008F05DB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b</w:t>
      </w:r>
      <w:r w:rsidR="00DB470B" w:rsidRPr="00046C66">
        <w:rPr>
          <w:rFonts w:ascii="Arial" w:hAnsi="Arial" w:cs="Arial"/>
          <w:sz w:val="20"/>
          <w:szCs w:val="20"/>
        </w:rPr>
        <w:t xml:space="preserve">) wysokość stawki za rozładunek </w:t>
      </w:r>
      <w:r w:rsidR="00636FFD" w:rsidRPr="00046C66">
        <w:rPr>
          <w:rFonts w:ascii="Arial" w:hAnsi="Arial" w:cs="Arial"/>
          <w:sz w:val="20"/>
          <w:szCs w:val="20"/>
        </w:rPr>
        <w:t>cukru,</w:t>
      </w:r>
    </w:p>
    <w:p w14:paraId="28919124" w14:textId="77777777" w:rsidR="00DB470B" w:rsidRPr="00046C66" w:rsidRDefault="00636FFD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c) wysokość stawki za</w:t>
      </w:r>
      <w:r w:rsidR="00DB470B" w:rsidRPr="00046C66">
        <w:rPr>
          <w:rFonts w:ascii="Arial" w:hAnsi="Arial" w:cs="Arial"/>
          <w:sz w:val="20"/>
          <w:szCs w:val="20"/>
        </w:rPr>
        <w:t xml:space="preserve"> załadunek cukru,</w:t>
      </w:r>
    </w:p>
    <w:p w14:paraId="2306D9F7" w14:textId="5BD2308C" w:rsidR="008F05DB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70D6" w:rsidRPr="00046C66">
        <w:rPr>
          <w:rFonts w:ascii="Arial" w:hAnsi="Arial" w:cs="Arial"/>
          <w:sz w:val="20"/>
          <w:szCs w:val="20"/>
        </w:rPr>
        <w:t>) lokalizacja magazynu</w:t>
      </w:r>
      <w:r w:rsidR="008F05DB" w:rsidRPr="00046C66">
        <w:rPr>
          <w:rFonts w:ascii="Arial" w:hAnsi="Arial" w:cs="Arial"/>
          <w:sz w:val="20"/>
          <w:szCs w:val="20"/>
        </w:rPr>
        <w:t>,</w:t>
      </w:r>
    </w:p>
    <w:p w14:paraId="58E49D97" w14:textId="299D5FC0" w:rsidR="00DB470B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B470B" w:rsidRPr="00046C66">
        <w:rPr>
          <w:rFonts w:ascii="Arial" w:hAnsi="Arial" w:cs="Arial"/>
          <w:sz w:val="20"/>
          <w:szCs w:val="20"/>
        </w:rPr>
        <w:t>) maksymalne zdolności rozładunkowe magazynu,</w:t>
      </w:r>
    </w:p>
    <w:p w14:paraId="557E80EC" w14:textId="156F0A04" w:rsidR="008F05DB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F05DB" w:rsidRPr="00046C66">
        <w:rPr>
          <w:rFonts w:ascii="Arial" w:hAnsi="Arial" w:cs="Arial"/>
          <w:sz w:val="20"/>
          <w:szCs w:val="20"/>
        </w:rPr>
        <w:t>) czas pracy magazynu w przypadku przyjmowania cukru,</w:t>
      </w:r>
    </w:p>
    <w:p w14:paraId="7124BA1E" w14:textId="5FDFF6F2" w:rsidR="00DB470B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DB470B" w:rsidRPr="00046C66">
        <w:rPr>
          <w:rFonts w:ascii="Arial" w:hAnsi="Arial" w:cs="Arial"/>
          <w:sz w:val="20"/>
          <w:szCs w:val="20"/>
        </w:rPr>
        <w:t>) maksymalne zdolności załadunkowe magazynu,</w:t>
      </w:r>
    </w:p>
    <w:p w14:paraId="29050FAE" w14:textId="2E11844C" w:rsidR="00DB470B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DB470B" w:rsidRPr="00046C66">
        <w:rPr>
          <w:rFonts w:ascii="Arial" w:hAnsi="Arial" w:cs="Arial"/>
          <w:sz w:val="20"/>
          <w:szCs w:val="20"/>
        </w:rPr>
        <w:t>) czas pracy magazynu w przypadku wydawania cukru,</w:t>
      </w:r>
    </w:p>
    <w:p w14:paraId="42374693" w14:textId="710D1E0A" w:rsidR="00483369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83369" w:rsidRPr="00046C66">
        <w:rPr>
          <w:rFonts w:ascii="Arial" w:hAnsi="Arial" w:cs="Arial"/>
          <w:sz w:val="20"/>
          <w:szCs w:val="20"/>
        </w:rPr>
        <w:t>) parametry techniczne pomieszczeń magazynowych</w:t>
      </w:r>
      <w:r w:rsidR="008F05DB" w:rsidRPr="00046C66">
        <w:rPr>
          <w:rFonts w:ascii="Arial" w:hAnsi="Arial" w:cs="Arial"/>
          <w:sz w:val="20"/>
          <w:szCs w:val="20"/>
        </w:rPr>
        <w:t>,</w:t>
      </w:r>
    </w:p>
    <w:p w14:paraId="5D9B505D" w14:textId="1F465BF2" w:rsidR="00386587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386587" w:rsidRPr="00046C66">
        <w:rPr>
          <w:rFonts w:ascii="Arial" w:hAnsi="Arial" w:cs="Arial"/>
          <w:sz w:val="20"/>
          <w:szCs w:val="20"/>
        </w:rPr>
        <w:t>) możliwości świadczenia usług transportowych</w:t>
      </w:r>
      <w:r w:rsidR="00DB470B" w:rsidRPr="00046C66">
        <w:rPr>
          <w:rFonts w:ascii="Arial" w:hAnsi="Arial" w:cs="Arial"/>
          <w:sz w:val="20"/>
          <w:szCs w:val="20"/>
        </w:rPr>
        <w:t>,</w:t>
      </w:r>
    </w:p>
    <w:p w14:paraId="2A66ED42" w14:textId="615C5BFD" w:rsidR="00413561" w:rsidRPr="00046C66" w:rsidRDefault="00530E89" w:rsidP="00356404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3561" w:rsidRPr="00046C66">
        <w:rPr>
          <w:rFonts w:ascii="Arial" w:hAnsi="Arial" w:cs="Arial"/>
          <w:sz w:val="20"/>
          <w:szCs w:val="20"/>
        </w:rPr>
        <w:t>) pos</w:t>
      </w:r>
      <w:r w:rsidR="00500F19" w:rsidRPr="00046C66">
        <w:rPr>
          <w:rFonts w:ascii="Arial" w:hAnsi="Arial" w:cs="Arial"/>
          <w:sz w:val="20"/>
          <w:szCs w:val="20"/>
        </w:rPr>
        <w:t>iadanie certyfikatów HACCP</w:t>
      </w:r>
      <w:r w:rsidR="00080DD7">
        <w:rPr>
          <w:rFonts w:ascii="Arial" w:hAnsi="Arial" w:cs="Arial"/>
          <w:sz w:val="20"/>
          <w:szCs w:val="20"/>
        </w:rPr>
        <w:t>,</w:t>
      </w:r>
      <w:r w:rsidR="000C70D6" w:rsidRPr="00046C66">
        <w:rPr>
          <w:rFonts w:ascii="Arial" w:hAnsi="Arial" w:cs="Arial"/>
          <w:sz w:val="20"/>
          <w:szCs w:val="20"/>
        </w:rPr>
        <w:t xml:space="preserve"> ISO,</w:t>
      </w:r>
      <w:r w:rsidR="00080DD7">
        <w:rPr>
          <w:rFonts w:ascii="Arial" w:hAnsi="Arial" w:cs="Arial"/>
          <w:sz w:val="20"/>
          <w:szCs w:val="20"/>
        </w:rPr>
        <w:t xml:space="preserve"> BRC,</w:t>
      </w:r>
      <w:r w:rsidR="00531E4D">
        <w:rPr>
          <w:rFonts w:ascii="Arial" w:hAnsi="Arial" w:cs="Arial"/>
          <w:sz w:val="20"/>
          <w:szCs w:val="20"/>
        </w:rPr>
        <w:t xml:space="preserve"> </w:t>
      </w:r>
      <w:r w:rsidR="00531E4D" w:rsidRPr="00FB696E">
        <w:rPr>
          <w:rFonts w:ascii="Arial" w:hAnsi="Arial" w:cs="Arial"/>
          <w:sz w:val="20"/>
          <w:szCs w:val="20"/>
        </w:rPr>
        <w:t>IFS Logistics</w:t>
      </w:r>
    </w:p>
    <w:p w14:paraId="49A8BEEA" w14:textId="29A7C634" w:rsidR="00500F19" w:rsidRPr="00046C66" w:rsidRDefault="00530E89" w:rsidP="003564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00F19" w:rsidRPr="00046C66">
        <w:rPr>
          <w:rFonts w:ascii="Arial" w:hAnsi="Arial" w:cs="Arial"/>
          <w:sz w:val="20"/>
          <w:szCs w:val="20"/>
        </w:rPr>
        <w:t xml:space="preserve">) </w:t>
      </w:r>
      <w:r w:rsidR="00356404" w:rsidRPr="00046C66">
        <w:rPr>
          <w:rFonts w:ascii="Arial" w:hAnsi="Arial" w:cs="Arial"/>
          <w:sz w:val="20"/>
          <w:szCs w:val="20"/>
        </w:rPr>
        <w:t>ocena wcześniejszej współpracy.</w:t>
      </w:r>
    </w:p>
    <w:p w14:paraId="69B0EADA" w14:textId="77777777" w:rsidR="00386587" w:rsidRPr="00046C66" w:rsidRDefault="00386587" w:rsidP="003865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2E90DA" w14:textId="363952B6" w:rsidR="00483369" w:rsidRPr="00046C66" w:rsidRDefault="00483369" w:rsidP="004833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46C66">
        <w:rPr>
          <w:rFonts w:ascii="Arial" w:hAnsi="Arial" w:cs="Arial"/>
          <w:b/>
          <w:sz w:val="20"/>
          <w:szCs w:val="20"/>
        </w:rPr>
        <w:t xml:space="preserve">VI. Informacja o trybie wyboru </w:t>
      </w:r>
      <w:r w:rsidR="00387302">
        <w:rPr>
          <w:rFonts w:ascii="Arial" w:hAnsi="Arial" w:cs="Arial"/>
          <w:b/>
          <w:sz w:val="20"/>
          <w:szCs w:val="20"/>
        </w:rPr>
        <w:t>przechowawców</w:t>
      </w:r>
      <w:r w:rsidRPr="00046C66">
        <w:rPr>
          <w:rFonts w:ascii="Arial" w:hAnsi="Arial" w:cs="Arial"/>
          <w:b/>
          <w:sz w:val="20"/>
          <w:szCs w:val="20"/>
        </w:rPr>
        <w:t xml:space="preserve">: </w:t>
      </w:r>
    </w:p>
    <w:p w14:paraId="6C77C4FF" w14:textId="77777777" w:rsidR="004843CF" w:rsidRPr="00046C66" w:rsidRDefault="004843CF" w:rsidP="004843C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Oferta zostanie odrzucona, jeżeli:</w:t>
      </w:r>
    </w:p>
    <w:p w14:paraId="49CD679E" w14:textId="77777777" w:rsidR="004843CF" w:rsidRPr="00046C66" w:rsidRDefault="004843CF" w:rsidP="004843C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zostanie złożona po terminie,</w:t>
      </w:r>
    </w:p>
    <w:p w14:paraId="680CF156" w14:textId="77777777" w:rsidR="004843CF" w:rsidRPr="00046C66" w:rsidRDefault="004843CF" w:rsidP="004843C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zostanie złożona w niewłaściwym miejscu,</w:t>
      </w:r>
    </w:p>
    <w:p w14:paraId="53936162" w14:textId="77777777" w:rsidR="007E698E" w:rsidRPr="00046C66" w:rsidRDefault="007E698E" w:rsidP="004843C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nie będzie</w:t>
      </w:r>
      <w:r w:rsidR="00153584" w:rsidRPr="00046C66">
        <w:rPr>
          <w:rFonts w:ascii="Arial" w:hAnsi="Arial" w:cs="Arial"/>
          <w:sz w:val="20"/>
          <w:szCs w:val="20"/>
        </w:rPr>
        <w:t xml:space="preserve"> zgodna z formularzem ofertowym załączonym do ogłoszenia,</w:t>
      </w:r>
    </w:p>
    <w:p w14:paraId="580BD114" w14:textId="77777777" w:rsidR="004843CF" w:rsidRPr="00046C66" w:rsidRDefault="004843CF" w:rsidP="004843CF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nie będzie spełniała wymogów formalnych określonych w</w:t>
      </w:r>
      <w:r w:rsidR="00611D94" w:rsidRPr="00046C66">
        <w:rPr>
          <w:rFonts w:ascii="Arial" w:hAnsi="Arial" w:cs="Arial"/>
          <w:sz w:val="20"/>
          <w:szCs w:val="20"/>
        </w:rPr>
        <w:t xml:space="preserve"> </w:t>
      </w:r>
      <w:r w:rsidR="00F2366E">
        <w:rPr>
          <w:rFonts w:ascii="Arial" w:hAnsi="Arial" w:cs="Arial"/>
          <w:sz w:val="20"/>
          <w:szCs w:val="20"/>
        </w:rPr>
        <w:t xml:space="preserve">niniejszym ogłoszeniu. </w:t>
      </w:r>
    </w:p>
    <w:p w14:paraId="5860DC5B" w14:textId="77777777" w:rsidR="00611D94" w:rsidRPr="00046C66" w:rsidRDefault="00611D94" w:rsidP="00611D9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Krajowa </w:t>
      </w:r>
      <w:r w:rsidR="00746BD5">
        <w:rPr>
          <w:rFonts w:ascii="Arial" w:hAnsi="Arial" w:cs="Arial"/>
          <w:sz w:val="20"/>
          <w:szCs w:val="20"/>
        </w:rPr>
        <w:t xml:space="preserve">Grupa </w:t>
      </w:r>
      <w:r w:rsidRPr="00046C66">
        <w:rPr>
          <w:rFonts w:ascii="Arial" w:hAnsi="Arial" w:cs="Arial"/>
          <w:sz w:val="20"/>
          <w:szCs w:val="20"/>
        </w:rPr>
        <w:t>Sp</w:t>
      </w:r>
      <w:r w:rsidR="00746BD5">
        <w:rPr>
          <w:rFonts w:ascii="Arial" w:hAnsi="Arial" w:cs="Arial"/>
          <w:sz w:val="20"/>
          <w:szCs w:val="20"/>
        </w:rPr>
        <w:t>ożywcz</w:t>
      </w:r>
      <w:r w:rsidRPr="00046C66">
        <w:rPr>
          <w:rFonts w:ascii="Arial" w:hAnsi="Arial" w:cs="Arial"/>
          <w:sz w:val="20"/>
          <w:szCs w:val="20"/>
        </w:rPr>
        <w:t>a S.A. zastrzega, iż będzie miała prawo żądać od Oferentów uzupeł</w:t>
      </w:r>
      <w:r w:rsidR="00754897" w:rsidRPr="00046C66">
        <w:rPr>
          <w:rFonts w:ascii="Arial" w:hAnsi="Arial" w:cs="Arial"/>
          <w:sz w:val="20"/>
          <w:szCs w:val="20"/>
        </w:rPr>
        <w:t>nienia braków formalnych oferty.</w:t>
      </w:r>
    </w:p>
    <w:p w14:paraId="16F28513" w14:textId="77777777" w:rsidR="00BE59F3" w:rsidRPr="00046C66" w:rsidRDefault="00BE59F3" w:rsidP="00BE59F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Krajowa </w:t>
      </w:r>
      <w:r w:rsidR="00746BD5">
        <w:rPr>
          <w:rFonts w:ascii="Arial" w:hAnsi="Arial" w:cs="Arial"/>
          <w:sz w:val="20"/>
          <w:szCs w:val="20"/>
        </w:rPr>
        <w:t xml:space="preserve">Grupa </w:t>
      </w:r>
      <w:r w:rsidR="00746BD5" w:rsidRPr="00046C66">
        <w:rPr>
          <w:rFonts w:ascii="Arial" w:hAnsi="Arial" w:cs="Arial"/>
          <w:sz w:val="20"/>
          <w:szCs w:val="20"/>
        </w:rPr>
        <w:t>Sp</w:t>
      </w:r>
      <w:r w:rsidR="00746BD5">
        <w:rPr>
          <w:rFonts w:ascii="Arial" w:hAnsi="Arial" w:cs="Arial"/>
          <w:sz w:val="20"/>
          <w:szCs w:val="20"/>
        </w:rPr>
        <w:t>ożywcz</w:t>
      </w:r>
      <w:r w:rsidR="00746BD5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>S.A. zastrzega, iż po otwarciu ofert będzie miała prawo żądać od Oferentów przesłania formularzy ofertowych również drogą elektron</w:t>
      </w:r>
      <w:r w:rsidR="008D070C" w:rsidRPr="00046C66">
        <w:rPr>
          <w:rFonts w:ascii="Arial" w:hAnsi="Arial" w:cs="Arial"/>
          <w:sz w:val="20"/>
          <w:szCs w:val="20"/>
        </w:rPr>
        <w:t>iczną w formie edytowalnej (tj. </w:t>
      </w:r>
      <w:r w:rsidRPr="00046C66">
        <w:rPr>
          <w:rFonts w:ascii="Arial" w:hAnsi="Arial" w:cs="Arial"/>
          <w:sz w:val="20"/>
          <w:szCs w:val="20"/>
        </w:rPr>
        <w:t xml:space="preserve">w pliku </w:t>
      </w:r>
      <w:r w:rsidR="00D104AE" w:rsidRPr="00046C66">
        <w:rPr>
          <w:rFonts w:ascii="Arial" w:hAnsi="Arial" w:cs="Arial"/>
          <w:sz w:val="20"/>
          <w:szCs w:val="20"/>
        </w:rPr>
        <w:t>MS E</w:t>
      </w:r>
      <w:r w:rsidRPr="00046C66">
        <w:rPr>
          <w:rFonts w:ascii="Arial" w:hAnsi="Arial" w:cs="Arial"/>
          <w:sz w:val="20"/>
          <w:szCs w:val="20"/>
        </w:rPr>
        <w:t>xcel).</w:t>
      </w:r>
    </w:p>
    <w:p w14:paraId="70E7E099" w14:textId="77777777" w:rsidR="00611D94" w:rsidRPr="00046C66" w:rsidRDefault="00611D94" w:rsidP="00611D9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Z Oferentami, których oferty zostaną zakwalifikowane do dalszego </w:t>
      </w:r>
      <w:r w:rsidR="004E316B" w:rsidRPr="00046C66">
        <w:rPr>
          <w:rFonts w:ascii="Arial" w:hAnsi="Arial" w:cs="Arial"/>
          <w:sz w:val="20"/>
          <w:szCs w:val="20"/>
        </w:rPr>
        <w:t xml:space="preserve">etapu </w:t>
      </w:r>
      <w:r w:rsidRPr="00046C66">
        <w:rPr>
          <w:rFonts w:ascii="Arial" w:hAnsi="Arial" w:cs="Arial"/>
          <w:sz w:val="20"/>
          <w:szCs w:val="20"/>
        </w:rPr>
        <w:t>postępowania zostaną przeprowadzone negocjacje. Termin przeprowadzenia negocjacji określony zosta</w:t>
      </w:r>
      <w:r w:rsidR="00BE4D22" w:rsidRPr="00046C66">
        <w:rPr>
          <w:rFonts w:ascii="Arial" w:hAnsi="Arial" w:cs="Arial"/>
          <w:sz w:val="20"/>
          <w:szCs w:val="20"/>
        </w:rPr>
        <w:t>nie w </w:t>
      </w:r>
      <w:r w:rsidRPr="00046C66">
        <w:rPr>
          <w:rFonts w:ascii="Arial" w:hAnsi="Arial" w:cs="Arial"/>
          <w:sz w:val="20"/>
          <w:szCs w:val="20"/>
        </w:rPr>
        <w:t>zaproszeniu do negocjacji.</w:t>
      </w:r>
    </w:p>
    <w:p w14:paraId="0AA03E5A" w14:textId="77777777" w:rsidR="00303ED0" w:rsidRPr="00046C66" w:rsidRDefault="00BE4D22" w:rsidP="003536A6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Po przeprowadzeniu n</w:t>
      </w:r>
      <w:r w:rsidR="00611D94" w:rsidRPr="00046C66">
        <w:rPr>
          <w:rFonts w:ascii="Arial" w:hAnsi="Arial" w:cs="Arial"/>
          <w:sz w:val="20"/>
          <w:szCs w:val="20"/>
        </w:rPr>
        <w:t>egocjacji Oferenci zobowiązani będą do złożenia ofert ostatecznych.</w:t>
      </w:r>
    </w:p>
    <w:p w14:paraId="4084C468" w14:textId="77777777" w:rsidR="00FD1479" w:rsidRPr="00046C66" w:rsidRDefault="00FD1479" w:rsidP="00FD1479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lastRenderedPageBreak/>
        <w:t>Oferty końcowe podlegają ponownej ocenie, w takim przypadku Oferent zwolniony jest z obowiązku ponownego składania dokumentów, o których mowa w pkt II pod warunkiem, że dane w nich zawarte nie uległy zmianie.</w:t>
      </w:r>
    </w:p>
    <w:p w14:paraId="406FAF16" w14:textId="43ABBBD7" w:rsidR="00571771" w:rsidRPr="00046C66" w:rsidRDefault="00904D88" w:rsidP="00603407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Krajowa </w:t>
      </w:r>
      <w:r w:rsidR="00746BD5">
        <w:rPr>
          <w:rFonts w:ascii="Arial" w:hAnsi="Arial" w:cs="Arial"/>
          <w:sz w:val="20"/>
          <w:szCs w:val="20"/>
        </w:rPr>
        <w:t xml:space="preserve">Grupa </w:t>
      </w:r>
      <w:r w:rsidR="00746BD5" w:rsidRPr="00046C66">
        <w:rPr>
          <w:rFonts w:ascii="Arial" w:hAnsi="Arial" w:cs="Arial"/>
          <w:sz w:val="20"/>
          <w:szCs w:val="20"/>
        </w:rPr>
        <w:t>Sp</w:t>
      </w:r>
      <w:r w:rsidR="00746BD5">
        <w:rPr>
          <w:rFonts w:ascii="Arial" w:hAnsi="Arial" w:cs="Arial"/>
          <w:sz w:val="20"/>
          <w:szCs w:val="20"/>
        </w:rPr>
        <w:t>ożywcz</w:t>
      </w:r>
      <w:r w:rsidR="00746BD5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 xml:space="preserve">S.A. zastrzega, iż w celu zawarcia umowy przechowania będzie wymagać należytego zabezpieczenia umowy w postaci </w:t>
      </w:r>
      <w:r w:rsidR="00B052F8" w:rsidRPr="00046C66">
        <w:rPr>
          <w:rFonts w:ascii="Arial" w:hAnsi="Arial" w:cs="Arial"/>
          <w:sz w:val="20"/>
          <w:szCs w:val="20"/>
          <w:u w:val="single"/>
        </w:rPr>
        <w:t>polisy ubezpieczeniowej</w:t>
      </w:r>
      <w:r w:rsidR="009578F3" w:rsidRPr="00046C66">
        <w:rPr>
          <w:rFonts w:ascii="Arial" w:hAnsi="Arial" w:cs="Arial"/>
          <w:sz w:val="20"/>
          <w:szCs w:val="20"/>
          <w:u w:val="single"/>
        </w:rPr>
        <w:t xml:space="preserve"> z tytułu odpowiedzialności cywilnej przechowawcy z sumą gwarancyjną odpowiadającą </w:t>
      </w:r>
      <w:r w:rsidR="00530E89">
        <w:rPr>
          <w:rFonts w:ascii="Arial" w:hAnsi="Arial" w:cs="Arial"/>
          <w:sz w:val="20"/>
          <w:szCs w:val="20"/>
          <w:u w:val="single"/>
        </w:rPr>
        <w:t>5</w:t>
      </w:r>
      <w:r w:rsidR="009578F3" w:rsidRPr="00046C66">
        <w:rPr>
          <w:rFonts w:ascii="Arial" w:hAnsi="Arial" w:cs="Arial"/>
          <w:sz w:val="20"/>
          <w:szCs w:val="20"/>
          <w:u w:val="single"/>
        </w:rPr>
        <w:t>0% wartości rynkowej całej ilości cukru powierzonej na przechowanie</w:t>
      </w:r>
      <w:r w:rsidR="00E153F8" w:rsidRPr="00046C66">
        <w:rPr>
          <w:rFonts w:ascii="Arial" w:hAnsi="Arial" w:cs="Arial"/>
          <w:sz w:val="20"/>
          <w:szCs w:val="20"/>
          <w:u w:val="single"/>
        </w:rPr>
        <w:t>.</w:t>
      </w:r>
      <w:r w:rsidR="00421CCF" w:rsidRPr="00046C66">
        <w:rPr>
          <w:rFonts w:ascii="Arial" w:hAnsi="Arial" w:cs="Arial"/>
          <w:sz w:val="20"/>
          <w:szCs w:val="20"/>
        </w:rPr>
        <w:t xml:space="preserve"> </w:t>
      </w:r>
      <w:r w:rsidR="00AF593E" w:rsidRPr="00046C66">
        <w:rPr>
          <w:rFonts w:ascii="Arial" w:hAnsi="Arial" w:cs="Arial"/>
          <w:sz w:val="20"/>
          <w:szCs w:val="20"/>
          <w:u w:val="single"/>
        </w:rPr>
        <w:t>Polisa powinna obejmować w </w:t>
      </w:r>
      <w:r w:rsidR="00421CCF" w:rsidRPr="00046C66">
        <w:rPr>
          <w:rFonts w:ascii="Arial" w:hAnsi="Arial" w:cs="Arial"/>
          <w:sz w:val="20"/>
          <w:szCs w:val="20"/>
          <w:u w:val="single"/>
        </w:rPr>
        <w:t>szczególności szkody powstałe w mieniu przechowywanym, kontrolowanym lub chronionym przez Przechowawcę</w:t>
      </w:r>
      <w:r w:rsidR="00DD68A8" w:rsidRPr="00046C66">
        <w:rPr>
          <w:rFonts w:ascii="Arial" w:hAnsi="Arial" w:cs="Arial"/>
          <w:sz w:val="20"/>
          <w:szCs w:val="20"/>
        </w:rPr>
        <w:t>.</w:t>
      </w:r>
      <w:r w:rsidR="0041027D" w:rsidRPr="00046C66">
        <w:rPr>
          <w:rFonts w:ascii="Arial" w:hAnsi="Arial" w:cs="Arial"/>
          <w:sz w:val="20"/>
          <w:szCs w:val="20"/>
        </w:rPr>
        <w:t xml:space="preserve"> Dopuszcza się możliwość </w:t>
      </w:r>
      <w:r w:rsidR="004E7009" w:rsidRPr="00046C66">
        <w:rPr>
          <w:rFonts w:ascii="Arial" w:hAnsi="Arial" w:cs="Arial"/>
          <w:sz w:val="20"/>
          <w:szCs w:val="20"/>
        </w:rPr>
        <w:t>składania przedmiotowego zabezpieczenia umo</w:t>
      </w:r>
      <w:r w:rsidR="00746BD5">
        <w:rPr>
          <w:rFonts w:ascii="Arial" w:hAnsi="Arial" w:cs="Arial"/>
          <w:sz w:val="20"/>
          <w:szCs w:val="20"/>
        </w:rPr>
        <w:t>wy w </w:t>
      </w:r>
      <w:r w:rsidR="00571771" w:rsidRPr="00046C66">
        <w:rPr>
          <w:rFonts w:ascii="Arial" w:hAnsi="Arial" w:cs="Arial"/>
          <w:sz w:val="20"/>
          <w:szCs w:val="20"/>
        </w:rPr>
        <w:t>dwóch etapach, przy czym w </w:t>
      </w:r>
      <w:r w:rsidR="004E7009" w:rsidRPr="00046C66">
        <w:rPr>
          <w:rFonts w:ascii="Arial" w:hAnsi="Arial" w:cs="Arial"/>
          <w:sz w:val="20"/>
          <w:szCs w:val="20"/>
        </w:rPr>
        <w:t xml:space="preserve">pierwszym etapie </w:t>
      </w:r>
      <w:r w:rsidR="00571771" w:rsidRPr="00046C66">
        <w:rPr>
          <w:rFonts w:ascii="Arial" w:hAnsi="Arial" w:cs="Arial"/>
          <w:sz w:val="20"/>
          <w:szCs w:val="20"/>
        </w:rPr>
        <w:t>przed podpisaniem umowy Oferent</w:t>
      </w:r>
      <w:r w:rsidR="004E7009" w:rsidRPr="00046C66">
        <w:rPr>
          <w:rFonts w:ascii="Arial" w:hAnsi="Arial" w:cs="Arial"/>
          <w:sz w:val="20"/>
          <w:szCs w:val="20"/>
        </w:rPr>
        <w:t xml:space="preserve"> winien złożyć przedmiotową polisę z sumą gwarancyjną odpowiadającą min. </w:t>
      </w:r>
      <w:r w:rsidR="00530E89">
        <w:rPr>
          <w:rFonts w:ascii="Arial" w:hAnsi="Arial" w:cs="Arial"/>
          <w:sz w:val="20"/>
          <w:szCs w:val="20"/>
        </w:rPr>
        <w:t>2</w:t>
      </w:r>
      <w:r w:rsidR="004E7009" w:rsidRPr="00046C66">
        <w:rPr>
          <w:rFonts w:ascii="Arial" w:hAnsi="Arial" w:cs="Arial"/>
          <w:sz w:val="20"/>
          <w:szCs w:val="20"/>
        </w:rPr>
        <w:t xml:space="preserve">0% wartości rynkowej całej ilości cukru, jaka będzie powierzona mu na przechowanie, zaś w drugim etapie winien złożyć stosowny aneks do tejże polisy zwiększający sumę gwarancyjną do </w:t>
      </w:r>
      <w:r w:rsidR="00530E89">
        <w:rPr>
          <w:rFonts w:ascii="Arial" w:hAnsi="Arial" w:cs="Arial"/>
          <w:sz w:val="20"/>
          <w:szCs w:val="20"/>
        </w:rPr>
        <w:t>5</w:t>
      </w:r>
      <w:r w:rsidR="004E7009" w:rsidRPr="00046C66">
        <w:rPr>
          <w:rFonts w:ascii="Arial" w:hAnsi="Arial" w:cs="Arial"/>
          <w:sz w:val="20"/>
          <w:szCs w:val="20"/>
        </w:rPr>
        <w:t>0% wartości rynkowej całej ilości</w:t>
      </w:r>
      <w:r w:rsidR="00571771" w:rsidRPr="00046C66">
        <w:rPr>
          <w:rFonts w:ascii="Arial" w:hAnsi="Arial" w:cs="Arial"/>
          <w:sz w:val="20"/>
          <w:szCs w:val="20"/>
        </w:rPr>
        <w:t xml:space="preserve"> cukru z zastrzeżeniem, że aneks zwiększający sumę gwarancyjną polisy winien być złożony zanim K</w:t>
      </w:r>
      <w:r w:rsidR="00746BD5">
        <w:rPr>
          <w:rFonts w:ascii="Arial" w:hAnsi="Arial" w:cs="Arial"/>
          <w:sz w:val="20"/>
          <w:szCs w:val="20"/>
        </w:rPr>
        <w:t>G</w:t>
      </w:r>
      <w:r w:rsidR="00571771" w:rsidRPr="00046C66">
        <w:rPr>
          <w:rFonts w:ascii="Arial" w:hAnsi="Arial" w:cs="Arial"/>
          <w:sz w:val="20"/>
          <w:szCs w:val="20"/>
        </w:rPr>
        <w:t>S S.A. powierzy Oferentowi na przechowanie cukier w łącznej ilości odpowiadającej wartości pierwotnej polisy.</w:t>
      </w:r>
    </w:p>
    <w:p w14:paraId="179CA8A6" w14:textId="77777777" w:rsidR="00904D88" w:rsidRPr="00046C66" w:rsidRDefault="00BE7277" w:rsidP="00603407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Wymagana</w:t>
      </w:r>
      <w:r w:rsidR="00DD68A8" w:rsidRPr="00046C66">
        <w:rPr>
          <w:rFonts w:ascii="Arial" w:hAnsi="Arial" w:cs="Arial"/>
          <w:sz w:val="20"/>
          <w:szCs w:val="20"/>
        </w:rPr>
        <w:t xml:space="preserve"> również będzie aktualna polisa ubezpieczeniowa</w:t>
      </w:r>
      <w:r w:rsidR="00562C92" w:rsidRPr="00046C66">
        <w:rPr>
          <w:rFonts w:ascii="Arial" w:hAnsi="Arial" w:cs="Arial"/>
          <w:sz w:val="20"/>
          <w:szCs w:val="20"/>
        </w:rPr>
        <w:t xml:space="preserve"> Pomieszczeń Magazynowych od wszelkich zdarzeń losowych</w:t>
      </w:r>
      <w:r w:rsidR="002E5979" w:rsidRPr="00046C66">
        <w:rPr>
          <w:rFonts w:ascii="Arial" w:hAnsi="Arial" w:cs="Arial"/>
          <w:sz w:val="20"/>
          <w:szCs w:val="20"/>
        </w:rPr>
        <w:t xml:space="preserve"> obowiązująca przez cały okres trwania umowy</w:t>
      </w:r>
      <w:r w:rsidR="00562C92" w:rsidRPr="00046C66">
        <w:rPr>
          <w:rFonts w:ascii="Arial" w:hAnsi="Arial" w:cs="Arial"/>
          <w:sz w:val="20"/>
          <w:szCs w:val="20"/>
        </w:rPr>
        <w:t>.</w:t>
      </w:r>
    </w:p>
    <w:p w14:paraId="6FFEB0FC" w14:textId="77777777" w:rsidR="00102EB1" w:rsidRPr="00046C66" w:rsidRDefault="00102EB1" w:rsidP="00102EB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Krajowa </w:t>
      </w:r>
      <w:r w:rsidR="00746BD5">
        <w:rPr>
          <w:rFonts w:ascii="Arial" w:hAnsi="Arial" w:cs="Arial"/>
          <w:sz w:val="20"/>
          <w:szCs w:val="20"/>
        </w:rPr>
        <w:t xml:space="preserve">Grupa </w:t>
      </w:r>
      <w:r w:rsidR="00746BD5" w:rsidRPr="00046C66">
        <w:rPr>
          <w:rFonts w:ascii="Arial" w:hAnsi="Arial" w:cs="Arial"/>
          <w:sz w:val="20"/>
          <w:szCs w:val="20"/>
        </w:rPr>
        <w:t>Sp</w:t>
      </w:r>
      <w:r w:rsidR="00746BD5">
        <w:rPr>
          <w:rFonts w:ascii="Arial" w:hAnsi="Arial" w:cs="Arial"/>
          <w:sz w:val="20"/>
          <w:szCs w:val="20"/>
        </w:rPr>
        <w:t>ożywcz</w:t>
      </w:r>
      <w:r w:rsidR="00746BD5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 xml:space="preserve">S.A. zastrzega, iż w celu zawarcia umowy przechowania będzie wymagać </w:t>
      </w:r>
      <w:r w:rsidR="00CC2F50" w:rsidRPr="00046C66">
        <w:rPr>
          <w:rFonts w:ascii="Arial" w:hAnsi="Arial" w:cs="Arial"/>
          <w:sz w:val="20"/>
          <w:szCs w:val="20"/>
        </w:rPr>
        <w:t xml:space="preserve">przedstawienia </w:t>
      </w:r>
      <w:r w:rsidRPr="00046C66">
        <w:rPr>
          <w:rFonts w:ascii="Arial" w:hAnsi="Arial" w:cs="Arial"/>
          <w:sz w:val="20"/>
          <w:szCs w:val="20"/>
        </w:rPr>
        <w:t>dokument</w:t>
      </w:r>
      <w:r w:rsidR="00CC2F50" w:rsidRPr="00046C66">
        <w:rPr>
          <w:rFonts w:ascii="Arial" w:hAnsi="Arial" w:cs="Arial"/>
          <w:sz w:val="20"/>
          <w:szCs w:val="20"/>
        </w:rPr>
        <w:t>u wykazującego</w:t>
      </w:r>
      <w:r w:rsidRPr="00046C66">
        <w:rPr>
          <w:rFonts w:ascii="Arial" w:hAnsi="Arial" w:cs="Arial"/>
          <w:sz w:val="20"/>
          <w:szCs w:val="20"/>
        </w:rPr>
        <w:t xml:space="preserve"> tytuł prawny do magazynu</w:t>
      </w:r>
      <w:r w:rsidR="00507CA8" w:rsidRPr="00046C66">
        <w:rPr>
          <w:rFonts w:ascii="Arial" w:hAnsi="Arial" w:cs="Arial"/>
          <w:sz w:val="20"/>
          <w:szCs w:val="20"/>
        </w:rPr>
        <w:t>, w którym będzie przechowywany cukier</w:t>
      </w:r>
      <w:r w:rsidRPr="00046C66">
        <w:rPr>
          <w:rFonts w:ascii="Arial" w:hAnsi="Arial" w:cs="Arial"/>
          <w:sz w:val="20"/>
          <w:szCs w:val="20"/>
        </w:rPr>
        <w:t xml:space="preserve"> oraz aktualny wypis z księgi wieczystej prowa</w:t>
      </w:r>
      <w:r w:rsidR="00507CA8" w:rsidRPr="00046C66">
        <w:rPr>
          <w:rFonts w:ascii="Arial" w:hAnsi="Arial" w:cs="Arial"/>
          <w:sz w:val="20"/>
          <w:szCs w:val="20"/>
        </w:rPr>
        <w:t xml:space="preserve">dzonej dla danej nieruchomości lub umowę najmu, dzierżawy stanowiącą podstawę do dysponowania </w:t>
      </w:r>
      <w:r w:rsidR="002E5979" w:rsidRPr="00046C66">
        <w:rPr>
          <w:rFonts w:ascii="Arial" w:hAnsi="Arial" w:cs="Arial"/>
          <w:sz w:val="20"/>
          <w:szCs w:val="20"/>
        </w:rPr>
        <w:t xml:space="preserve">przez Oferenta </w:t>
      </w:r>
      <w:r w:rsidR="00507CA8" w:rsidRPr="00046C66">
        <w:rPr>
          <w:rFonts w:ascii="Arial" w:hAnsi="Arial" w:cs="Arial"/>
          <w:sz w:val="20"/>
          <w:szCs w:val="20"/>
        </w:rPr>
        <w:t xml:space="preserve">Pomieszczeniami Magazynowymi. </w:t>
      </w:r>
    </w:p>
    <w:p w14:paraId="18D894BB" w14:textId="194C34F2" w:rsidR="003536A6" w:rsidRPr="00046C66" w:rsidRDefault="002E5979" w:rsidP="00102EB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>W magazynach wybranych</w:t>
      </w:r>
      <w:r w:rsidR="003536A6" w:rsidRPr="00046C66">
        <w:rPr>
          <w:rFonts w:ascii="Arial" w:hAnsi="Arial" w:cs="Arial"/>
          <w:sz w:val="20"/>
          <w:szCs w:val="20"/>
        </w:rPr>
        <w:t xml:space="preserve"> spośród najlepszych ofert zostaną przeprowadzone aud</w:t>
      </w:r>
      <w:r w:rsidR="009F6BB7">
        <w:rPr>
          <w:rFonts w:ascii="Arial" w:hAnsi="Arial" w:cs="Arial"/>
          <w:sz w:val="20"/>
          <w:szCs w:val="20"/>
        </w:rPr>
        <w:t>i</w:t>
      </w:r>
      <w:r w:rsidR="003536A6" w:rsidRPr="00046C66">
        <w:rPr>
          <w:rFonts w:ascii="Arial" w:hAnsi="Arial" w:cs="Arial"/>
          <w:sz w:val="20"/>
          <w:szCs w:val="20"/>
        </w:rPr>
        <w:t>ty weryfikujące pomieszczenia magazynowe pod kątem spełniania przez nie wymagań koniecznych do właściwego przechowywania cukru.</w:t>
      </w:r>
    </w:p>
    <w:p w14:paraId="5B120FC2" w14:textId="22FF12B2" w:rsidR="00874D75" w:rsidRPr="008A10C2" w:rsidRDefault="002E5979" w:rsidP="000827A9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10C2">
        <w:rPr>
          <w:rFonts w:ascii="Arial" w:hAnsi="Arial" w:cs="Arial"/>
          <w:sz w:val="20"/>
          <w:szCs w:val="20"/>
        </w:rPr>
        <w:t>Zawarcie umów</w:t>
      </w:r>
      <w:r w:rsidR="00F602FC" w:rsidRPr="008A10C2">
        <w:rPr>
          <w:rFonts w:ascii="Arial" w:hAnsi="Arial" w:cs="Arial"/>
          <w:sz w:val="20"/>
          <w:szCs w:val="20"/>
        </w:rPr>
        <w:t xml:space="preserve"> p</w:t>
      </w:r>
      <w:r w:rsidR="00611D94" w:rsidRPr="008A10C2">
        <w:rPr>
          <w:rFonts w:ascii="Arial" w:hAnsi="Arial" w:cs="Arial"/>
          <w:sz w:val="20"/>
          <w:szCs w:val="20"/>
        </w:rPr>
        <w:t>rzechowania</w:t>
      </w:r>
      <w:r w:rsidRPr="008A10C2">
        <w:rPr>
          <w:rFonts w:ascii="Arial" w:hAnsi="Arial" w:cs="Arial"/>
          <w:sz w:val="20"/>
          <w:szCs w:val="20"/>
        </w:rPr>
        <w:t xml:space="preserve"> </w:t>
      </w:r>
      <w:r w:rsidR="00611D94" w:rsidRPr="008A10C2">
        <w:rPr>
          <w:rFonts w:ascii="Arial" w:hAnsi="Arial" w:cs="Arial"/>
          <w:sz w:val="20"/>
          <w:szCs w:val="20"/>
        </w:rPr>
        <w:t>w wyniku przeprowadzonego postępowania nastąpi po dokona</w:t>
      </w:r>
      <w:r w:rsidR="003C18D0" w:rsidRPr="008A10C2">
        <w:rPr>
          <w:rFonts w:ascii="Arial" w:hAnsi="Arial" w:cs="Arial"/>
          <w:sz w:val="20"/>
          <w:szCs w:val="20"/>
        </w:rPr>
        <w:t>niu wyboru najleps</w:t>
      </w:r>
      <w:r w:rsidR="00B87AD0" w:rsidRPr="008A10C2">
        <w:rPr>
          <w:rFonts w:ascii="Arial" w:hAnsi="Arial" w:cs="Arial"/>
          <w:sz w:val="20"/>
          <w:szCs w:val="20"/>
        </w:rPr>
        <w:t>zych ofert i ich</w:t>
      </w:r>
      <w:r w:rsidR="00611D94" w:rsidRPr="008A10C2">
        <w:rPr>
          <w:rFonts w:ascii="Arial" w:hAnsi="Arial" w:cs="Arial"/>
          <w:sz w:val="20"/>
          <w:szCs w:val="20"/>
        </w:rPr>
        <w:t xml:space="preserve"> akceptacji przez Zarząd Krajowej </w:t>
      </w:r>
      <w:r w:rsidR="00691F6A" w:rsidRPr="008A10C2">
        <w:rPr>
          <w:rFonts w:ascii="Arial" w:hAnsi="Arial" w:cs="Arial"/>
          <w:sz w:val="20"/>
          <w:szCs w:val="20"/>
        </w:rPr>
        <w:t xml:space="preserve">Grupy Spożywczej </w:t>
      </w:r>
      <w:r w:rsidR="00611D94" w:rsidRPr="008A10C2">
        <w:rPr>
          <w:rFonts w:ascii="Arial" w:hAnsi="Arial" w:cs="Arial"/>
          <w:sz w:val="20"/>
          <w:szCs w:val="20"/>
        </w:rPr>
        <w:t>S.A.</w:t>
      </w:r>
      <w:r w:rsidR="008A10C2" w:rsidRPr="008A10C2">
        <w:rPr>
          <w:rFonts w:ascii="Arial" w:hAnsi="Arial" w:cs="Arial"/>
          <w:sz w:val="20"/>
          <w:szCs w:val="20"/>
        </w:rPr>
        <w:t xml:space="preserve"> </w:t>
      </w:r>
      <w:r w:rsidR="00046C66" w:rsidRPr="008A10C2">
        <w:rPr>
          <w:rFonts w:ascii="Arial" w:hAnsi="Arial" w:cs="Arial"/>
          <w:sz w:val="20"/>
          <w:szCs w:val="20"/>
        </w:rPr>
        <w:t>Wzór umowy p</w:t>
      </w:r>
      <w:r w:rsidR="00874D75" w:rsidRPr="008A10C2">
        <w:rPr>
          <w:rFonts w:ascii="Arial" w:hAnsi="Arial" w:cs="Arial"/>
          <w:sz w:val="20"/>
          <w:szCs w:val="20"/>
        </w:rPr>
        <w:t xml:space="preserve">rzechowania stanowi </w:t>
      </w:r>
      <w:r w:rsidR="00874D75" w:rsidRPr="008A10C2">
        <w:rPr>
          <w:rFonts w:ascii="Arial" w:hAnsi="Arial" w:cs="Arial"/>
          <w:b/>
          <w:sz w:val="20"/>
          <w:szCs w:val="20"/>
        </w:rPr>
        <w:t xml:space="preserve">Załącznik </w:t>
      </w:r>
      <w:r w:rsidR="00874D75" w:rsidRPr="008A10C2">
        <w:rPr>
          <w:rStyle w:val="Pogrubienie"/>
          <w:rFonts w:ascii="Arial" w:hAnsi="Arial" w:cs="Arial"/>
          <w:sz w:val="20"/>
          <w:szCs w:val="20"/>
        </w:rPr>
        <w:t xml:space="preserve">nr </w:t>
      </w:r>
      <w:r w:rsidR="009F6BB7" w:rsidRPr="008A10C2">
        <w:rPr>
          <w:rStyle w:val="Pogrubienie"/>
          <w:rFonts w:ascii="Arial" w:hAnsi="Arial" w:cs="Arial"/>
          <w:sz w:val="20"/>
          <w:szCs w:val="20"/>
        </w:rPr>
        <w:t>7</w:t>
      </w:r>
      <w:r w:rsidR="00A763A5" w:rsidRPr="008A10C2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633127" w:rsidRPr="008A10C2">
        <w:rPr>
          <w:rFonts w:ascii="Arial" w:hAnsi="Arial" w:cs="Arial"/>
          <w:sz w:val="20"/>
          <w:szCs w:val="20"/>
        </w:rPr>
        <w:t>do niniejszego ogłoszenia.</w:t>
      </w:r>
    </w:p>
    <w:p w14:paraId="5EF3744B" w14:textId="77777777" w:rsidR="00A55CF5" w:rsidRPr="00046C66" w:rsidRDefault="00A55CF5" w:rsidP="00611D9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Krajowa </w:t>
      </w:r>
      <w:r w:rsidR="005932CE">
        <w:rPr>
          <w:rFonts w:ascii="Arial" w:hAnsi="Arial" w:cs="Arial"/>
          <w:sz w:val="20"/>
          <w:szCs w:val="20"/>
        </w:rPr>
        <w:t xml:space="preserve">Grupa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</w:t>
      </w:r>
      <w:r w:rsidR="005932CE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>S.A. zastrzega, iż w magazynach podmiotów, z którymi zostaną zawarte umowy przechowania będą dokonywane kontrole jakości cukru wraz z oceną warunków magazynowania cukru co najmniej raz w miesiącu lub w razie potrzeby w każdym czasie.</w:t>
      </w:r>
      <w:r w:rsidR="00C10D20" w:rsidRPr="00046C66">
        <w:rPr>
          <w:rFonts w:ascii="Arial" w:hAnsi="Arial" w:cs="Arial"/>
          <w:sz w:val="20"/>
          <w:szCs w:val="20"/>
        </w:rPr>
        <w:t xml:space="preserve"> W</w:t>
      </w:r>
      <w:r w:rsidR="00571771" w:rsidRPr="00046C66">
        <w:rPr>
          <w:rFonts w:ascii="Arial" w:hAnsi="Arial" w:cs="Arial"/>
          <w:sz w:val="20"/>
          <w:szCs w:val="20"/>
        </w:rPr>
        <w:t> </w:t>
      </w:r>
      <w:r w:rsidR="00C10D20" w:rsidRPr="00046C66">
        <w:rPr>
          <w:rFonts w:ascii="Arial" w:hAnsi="Arial" w:cs="Arial"/>
          <w:sz w:val="20"/>
          <w:szCs w:val="20"/>
        </w:rPr>
        <w:t>magazynach</w:t>
      </w:r>
      <w:r w:rsidR="002E5979" w:rsidRPr="00046C66">
        <w:rPr>
          <w:rFonts w:ascii="Arial" w:hAnsi="Arial" w:cs="Arial"/>
          <w:sz w:val="20"/>
          <w:szCs w:val="20"/>
        </w:rPr>
        <w:t xml:space="preserve"> tych</w:t>
      </w:r>
      <w:r w:rsidR="00C10D20" w:rsidRPr="00046C66">
        <w:rPr>
          <w:rFonts w:ascii="Arial" w:hAnsi="Arial" w:cs="Arial"/>
          <w:sz w:val="20"/>
          <w:szCs w:val="20"/>
        </w:rPr>
        <w:t xml:space="preserve"> również będą się odbywać kontrole w zakresie ochrony fizycznej i</w:t>
      </w:r>
      <w:r w:rsidR="00571771" w:rsidRPr="00046C66">
        <w:rPr>
          <w:rFonts w:ascii="Arial" w:hAnsi="Arial" w:cs="Arial"/>
          <w:sz w:val="20"/>
          <w:szCs w:val="20"/>
        </w:rPr>
        <w:t> </w:t>
      </w:r>
      <w:r w:rsidR="00C10D20" w:rsidRPr="00046C66">
        <w:rPr>
          <w:rFonts w:ascii="Arial" w:hAnsi="Arial" w:cs="Arial"/>
          <w:sz w:val="20"/>
          <w:szCs w:val="20"/>
        </w:rPr>
        <w:t>zabezpieczenia technic</w:t>
      </w:r>
      <w:r w:rsidR="00DF45C2" w:rsidRPr="00046C66">
        <w:rPr>
          <w:rFonts w:ascii="Arial" w:hAnsi="Arial" w:cs="Arial"/>
          <w:sz w:val="20"/>
          <w:szCs w:val="20"/>
        </w:rPr>
        <w:t>znego Pomieszczeń Magazynowych, a także inwentaryzac</w:t>
      </w:r>
      <w:r w:rsidR="00AD2C64" w:rsidRPr="00046C66">
        <w:rPr>
          <w:rFonts w:ascii="Arial" w:hAnsi="Arial" w:cs="Arial"/>
          <w:sz w:val="20"/>
          <w:szCs w:val="20"/>
        </w:rPr>
        <w:t>je cukru okresowe lub doraźne w </w:t>
      </w:r>
      <w:r w:rsidR="00DF45C2" w:rsidRPr="00046C66">
        <w:rPr>
          <w:rFonts w:ascii="Arial" w:hAnsi="Arial" w:cs="Arial"/>
          <w:sz w:val="20"/>
          <w:szCs w:val="20"/>
        </w:rPr>
        <w:t>przypadku wystąpienia okoliczności</w:t>
      </w:r>
      <w:r w:rsidR="003205E5" w:rsidRPr="00046C66">
        <w:rPr>
          <w:rFonts w:ascii="Arial" w:hAnsi="Arial" w:cs="Arial"/>
          <w:sz w:val="20"/>
          <w:szCs w:val="20"/>
        </w:rPr>
        <w:t>, które sprecyzowane są we właściwym regulaminie</w:t>
      </w:r>
      <w:r w:rsidR="00DF45C2" w:rsidRPr="00046C66">
        <w:rPr>
          <w:rFonts w:ascii="Arial" w:hAnsi="Arial" w:cs="Arial"/>
          <w:sz w:val="20"/>
          <w:szCs w:val="20"/>
        </w:rPr>
        <w:t xml:space="preserve">. </w:t>
      </w:r>
    </w:p>
    <w:p w14:paraId="3CC153E3" w14:textId="77777777" w:rsidR="00611D94" w:rsidRPr="00046C66" w:rsidRDefault="00611D94" w:rsidP="00611D9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Krajowej </w:t>
      </w:r>
      <w:r w:rsidR="005932CE">
        <w:rPr>
          <w:rFonts w:ascii="Arial" w:hAnsi="Arial" w:cs="Arial"/>
          <w:sz w:val="20"/>
          <w:szCs w:val="20"/>
        </w:rPr>
        <w:t xml:space="preserve">Grupie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ożywczej</w:t>
      </w:r>
      <w:r w:rsidR="005932CE" w:rsidRPr="00046C66">
        <w:rPr>
          <w:rFonts w:ascii="Arial" w:hAnsi="Arial" w:cs="Arial"/>
          <w:sz w:val="20"/>
          <w:szCs w:val="20"/>
        </w:rPr>
        <w:t xml:space="preserve"> </w:t>
      </w:r>
      <w:r w:rsidRPr="00046C66">
        <w:rPr>
          <w:rFonts w:ascii="Arial" w:hAnsi="Arial" w:cs="Arial"/>
          <w:sz w:val="20"/>
          <w:szCs w:val="20"/>
        </w:rPr>
        <w:t>S.A. przysługuje prawo swobodnego wyboru ofert.</w:t>
      </w:r>
    </w:p>
    <w:p w14:paraId="5FBC01DB" w14:textId="77777777" w:rsidR="00611D94" w:rsidRPr="00046C66" w:rsidRDefault="00611D94" w:rsidP="00611D9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Krajowa </w:t>
      </w:r>
      <w:r w:rsidR="005932CE">
        <w:rPr>
          <w:rFonts w:ascii="Arial" w:hAnsi="Arial" w:cs="Arial"/>
          <w:sz w:val="20"/>
          <w:szCs w:val="20"/>
        </w:rPr>
        <w:t xml:space="preserve">Grupa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</w:t>
      </w:r>
      <w:r w:rsidR="005932CE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>S.A. może  bez podania przyczyny odstąpić od przeprowadzenia negocjacji.</w:t>
      </w:r>
    </w:p>
    <w:p w14:paraId="4AA018F5" w14:textId="77777777" w:rsidR="00611D94" w:rsidRPr="00046C66" w:rsidRDefault="00611D94" w:rsidP="00611D9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Krajowej </w:t>
      </w:r>
      <w:r w:rsidR="005932CE">
        <w:rPr>
          <w:rFonts w:ascii="Arial" w:hAnsi="Arial" w:cs="Arial"/>
          <w:sz w:val="20"/>
          <w:szCs w:val="20"/>
        </w:rPr>
        <w:t xml:space="preserve">Grupie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ożywczej</w:t>
      </w:r>
      <w:r w:rsidR="005932CE" w:rsidRPr="00046C66">
        <w:rPr>
          <w:rFonts w:ascii="Arial" w:hAnsi="Arial" w:cs="Arial"/>
          <w:sz w:val="20"/>
          <w:szCs w:val="20"/>
        </w:rPr>
        <w:t xml:space="preserve"> </w:t>
      </w:r>
      <w:r w:rsidRPr="00046C66">
        <w:rPr>
          <w:rFonts w:ascii="Arial" w:hAnsi="Arial" w:cs="Arial"/>
          <w:sz w:val="20"/>
          <w:szCs w:val="20"/>
        </w:rPr>
        <w:t>S.A. przysługuje prawo unieważnienia postępowania</w:t>
      </w:r>
      <w:r w:rsidRPr="00046C66">
        <w:rPr>
          <w:rFonts w:ascii="Arial" w:hAnsi="Arial" w:cs="Arial"/>
          <w:sz w:val="20"/>
          <w:szCs w:val="20"/>
        </w:rPr>
        <w:br/>
        <w:t>w całości lub w części bez podania przyczyny.</w:t>
      </w:r>
    </w:p>
    <w:p w14:paraId="7AEA4624" w14:textId="77777777" w:rsidR="00611D94" w:rsidRPr="00046C66" w:rsidRDefault="00611D94" w:rsidP="008A10C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Krajowej </w:t>
      </w:r>
      <w:r w:rsidR="005932CE">
        <w:rPr>
          <w:rFonts w:ascii="Arial" w:hAnsi="Arial" w:cs="Arial"/>
          <w:sz w:val="20"/>
          <w:szCs w:val="20"/>
        </w:rPr>
        <w:t xml:space="preserve">Grupie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ożywczej</w:t>
      </w:r>
      <w:r w:rsidR="005932CE" w:rsidRPr="00046C66">
        <w:rPr>
          <w:rFonts w:ascii="Arial" w:hAnsi="Arial" w:cs="Arial"/>
          <w:sz w:val="20"/>
          <w:szCs w:val="20"/>
        </w:rPr>
        <w:t xml:space="preserve"> </w:t>
      </w:r>
      <w:r w:rsidRPr="00046C66">
        <w:rPr>
          <w:rFonts w:ascii="Arial" w:hAnsi="Arial" w:cs="Arial"/>
          <w:sz w:val="20"/>
          <w:szCs w:val="20"/>
        </w:rPr>
        <w:t>S.A. przysługuje prawo zamknięcia postępowania na każdym jego etapie, bez wybrania którejkolwiek z ofert oraz bez podania przyczyny.</w:t>
      </w:r>
    </w:p>
    <w:p w14:paraId="0891DCCD" w14:textId="77777777" w:rsidR="00611D94" w:rsidRPr="00046C66" w:rsidRDefault="00611D94" w:rsidP="008A10C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O wyniku postępowania Krajowa </w:t>
      </w:r>
      <w:r w:rsidR="005932CE">
        <w:rPr>
          <w:rFonts w:ascii="Arial" w:hAnsi="Arial" w:cs="Arial"/>
          <w:sz w:val="20"/>
          <w:szCs w:val="20"/>
        </w:rPr>
        <w:t xml:space="preserve">Grupa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</w:t>
      </w:r>
      <w:r w:rsidR="005932CE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>S.A. zawiadomi oferentów.</w:t>
      </w:r>
    </w:p>
    <w:p w14:paraId="5ED0528D" w14:textId="77777777" w:rsidR="00FD1479" w:rsidRPr="00046C66" w:rsidRDefault="00FD1479" w:rsidP="008A10C2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Z tytułu niedokonania wyboru oferty, </w:t>
      </w:r>
      <w:r w:rsidR="00011000" w:rsidRPr="00046C66">
        <w:rPr>
          <w:rFonts w:ascii="Arial" w:hAnsi="Arial" w:cs="Arial"/>
          <w:sz w:val="20"/>
          <w:szCs w:val="20"/>
        </w:rPr>
        <w:t>odstąpienia przez organizatora postępowania od przeprowadzenia n</w:t>
      </w:r>
      <w:r w:rsidRPr="00046C66">
        <w:rPr>
          <w:rFonts w:ascii="Arial" w:hAnsi="Arial" w:cs="Arial"/>
          <w:sz w:val="20"/>
          <w:szCs w:val="20"/>
        </w:rPr>
        <w:t xml:space="preserve">egocjacji, zamknięcia postępowania bez wyboru oferty lub unieważnienia postępowania w części lub w całości bez podania przyczyny, Oferentowi nie przysługują żadne roszczenia przeciwko Krajowej </w:t>
      </w:r>
      <w:r w:rsidR="005932CE">
        <w:rPr>
          <w:rFonts w:ascii="Arial" w:hAnsi="Arial" w:cs="Arial"/>
          <w:sz w:val="20"/>
          <w:szCs w:val="20"/>
        </w:rPr>
        <w:t xml:space="preserve">Grupie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ożywczej</w:t>
      </w:r>
      <w:r w:rsidR="005932CE" w:rsidRPr="00046C66">
        <w:rPr>
          <w:rFonts w:ascii="Arial" w:hAnsi="Arial" w:cs="Arial"/>
          <w:sz w:val="20"/>
          <w:szCs w:val="20"/>
        </w:rPr>
        <w:t xml:space="preserve"> </w:t>
      </w:r>
      <w:r w:rsidRPr="00046C66">
        <w:rPr>
          <w:rFonts w:ascii="Arial" w:hAnsi="Arial" w:cs="Arial"/>
          <w:sz w:val="20"/>
          <w:szCs w:val="20"/>
        </w:rPr>
        <w:t>S.A.</w:t>
      </w:r>
    </w:p>
    <w:p w14:paraId="78FBE042" w14:textId="77777777" w:rsidR="00FD1479" w:rsidRPr="00046C66" w:rsidRDefault="00FD1479" w:rsidP="00FD1479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Złożona w postępowaniu oferta staje się własnością Krajowej </w:t>
      </w:r>
      <w:r w:rsidR="005932CE">
        <w:rPr>
          <w:rFonts w:ascii="Arial" w:hAnsi="Arial" w:cs="Arial"/>
          <w:sz w:val="20"/>
          <w:szCs w:val="20"/>
        </w:rPr>
        <w:t xml:space="preserve">Grupy </w:t>
      </w:r>
      <w:r w:rsidR="005932CE" w:rsidRPr="00046C66">
        <w:rPr>
          <w:rFonts w:ascii="Arial" w:hAnsi="Arial" w:cs="Arial"/>
          <w:sz w:val="20"/>
          <w:szCs w:val="20"/>
        </w:rPr>
        <w:t>Sp</w:t>
      </w:r>
      <w:r w:rsidR="005932CE">
        <w:rPr>
          <w:rFonts w:ascii="Arial" w:hAnsi="Arial" w:cs="Arial"/>
          <w:sz w:val="20"/>
          <w:szCs w:val="20"/>
        </w:rPr>
        <w:t>ożywczej</w:t>
      </w:r>
      <w:r w:rsidR="005932CE" w:rsidRPr="00046C66">
        <w:rPr>
          <w:rFonts w:ascii="Arial" w:hAnsi="Arial" w:cs="Arial"/>
          <w:sz w:val="20"/>
          <w:szCs w:val="20"/>
        </w:rPr>
        <w:t xml:space="preserve"> </w:t>
      </w:r>
      <w:r w:rsidRPr="00046C66">
        <w:rPr>
          <w:rFonts w:ascii="Arial" w:hAnsi="Arial" w:cs="Arial"/>
          <w:sz w:val="20"/>
          <w:szCs w:val="20"/>
        </w:rPr>
        <w:t>S.A.</w:t>
      </w:r>
    </w:p>
    <w:p w14:paraId="71D73989" w14:textId="77777777" w:rsidR="00673FF0" w:rsidRDefault="00673FF0" w:rsidP="0067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5E1C97" w14:textId="77777777" w:rsidR="00227218" w:rsidRDefault="00227218" w:rsidP="0067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0A7F9C" w14:textId="77777777" w:rsidR="00227218" w:rsidRDefault="00227218" w:rsidP="0067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1DDEDD" w14:textId="77777777" w:rsidR="00227218" w:rsidRPr="00046C66" w:rsidRDefault="00227218" w:rsidP="00673F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73CD2" w14:textId="77777777" w:rsidR="00D9611D" w:rsidRPr="00046C66" w:rsidRDefault="00EE52A6" w:rsidP="004833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46C66">
        <w:rPr>
          <w:rFonts w:ascii="Arial" w:hAnsi="Arial" w:cs="Arial"/>
          <w:b/>
          <w:sz w:val="20"/>
          <w:szCs w:val="20"/>
        </w:rPr>
        <w:lastRenderedPageBreak/>
        <w:t>V</w:t>
      </w:r>
      <w:r w:rsidR="00E352C1" w:rsidRPr="00046C66">
        <w:rPr>
          <w:rFonts w:ascii="Arial" w:hAnsi="Arial" w:cs="Arial"/>
          <w:b/>
          <w:sz w:val="20"/>
          <w:szCs w:val="20"/>
        </w:rPr>
        <w:t>I</w:t>
      </w:r>
      <w:r w:rsidRPr="00046C66">
        <w:rPr>
          <w:rFonts w:ascii="Arial" w:hAnsi="Arial" w:cs="Arial"/>
          <w:b/>
          <w:sz w:val="20"/>
          <w:szCs w:val="20"/>
        </w:rPr>
        <w:t xml:space="preserve">I. Informacje dodatkowe: </w:t>
      </w:r>
    </w:p>
    <w:p w14:paraId="3E752E76" w14:textId="5026DD84" w:rsidR="006D0932" w:rsidRPr="00046C66" w:rsidRDefault="006D0932" w:rsidP="008A10C2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1. Krajowa </w:t>
      </w:r>
      <w:r w:rsidR="004A30EF">
        <w:rPr>
          <w:rFonts w:ascii="Arial" w:hAnsi="Arial" w:cs="Arial"/>
          <w:sz w:val="20"/>
          <w:szCs w:val="20"/>
        </w:rPr>
        <w:t xml:space="preserve">Grupa </w:t>
      </w:r>
      <w:r w:rsidR="004A30EF" w:rsidRPr="00046C66">
        <w:rPr>
          <w:rFonts w:ascii="Arial" w:hAnsi="Arial" w:cs="Arial"/>
          <w:sz w:val="20"/>
          <w:szCs w:val="20"/>
        </w:rPr>
        <w:t>Sp</w:t>
      </w:r>
      <w:r w:rsidR="004A30EF">
        <w:rPr>
          <w:rFonts w:ascii="Arial" w:hAnsi="Arial" w:cs="Arial"/>
          <w:sz w:val="20"/>
          <w:szCs w:val="20"/>
        </w:rPr>
        <w:t>ożywcz</w:t>
      </w:r>
      <w:r w:rsidR="004A30EF" w:rsidRPr="00046C66">
        <w:rPr>
          <w:rFonts w:ascii="Arial" w:hAnsi="Arial" w:cs="Arial"/>
          <w:sz w:val="20"/>
          <w:szCs w:val="20"/>
        </w:rPr>
        <w:t xml:space="preserve">a </w:t>
      </w:r>
      <w:r w:rsidRPr="00046C66">
        <w:rPr>
          <w:rFonts w:ascii="Arial" w:hAnsi="Arial" w:cs="Arial"/>
          <w:sz w:val="20"/>
          <w:szCs w:val="20"/>
        </w:rPr>
        <w:t>S.A. oświadcza, że posiada status dużego przedsiębiorcy w rozumieniu przepisów ustawy z dnia 8 marca 2013 r. o przeciwdziałaniu nadmiernym opóźnieniom w transakcjach handlowych</w:t>
      </w:r>
      <w:r w:rsidR="00387302">
        <w:rPr>
          <w:rFonts w:ascii="Arial" w:hAnsi="Arial" w:cs="Arial"/>
          <w:sz w:val="20"/>
          <w:szCs w:val="20"/>
        </w:rPr>
        <w:t>.</w:t>
      </w:r>
    </w:p>
    <w:p w14:paraId="0C5A8BF9" w14:textId="564FC082" w:rsidR="008A10C2" w:rsidRDefault="006D0932" w:rsidP="008A10C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2. </w:t>
      </w:r>
      <w:r w:rsidR="00387302">
        <w:rPr>
          <w:rFonts w:ascii="Arial" w:hAnsi="Arial" w:cs="Arial"/>
          <w:sz w:val="20"/>
          <w:szCs w:val="20"/>
        </w:rPr>
        <w:t>Osob</w:t>
      </w:r>
      <w:r w:rsidR="00CF6B3B">
        <w:rPr>
          <w:rFonts w:ascii="Arial" w:hAnsi="Arial" w:cs="Arial"/>
          <w:sz w:val="20"/>
          <w:szCs w:val="20"/>
        </w:rPr>
        <w:t>ami</w:t>
      </w:r>
      <w:r w:rsidR="00387302">
        <w:rPr>
          <w:rFonts w:ascii="Arial" w:hAnsi="Arial" w:cs="Arial"/>
          <w:sz w:val="20"/>
          <w:szCs w:val="20"/>
        </w:rPr>
        <w:t xml:space="preserve"> </w:t>
      </w:r>
      <w:r w:rsidR="008955B5" w:rsidRPr="00046C66">
        <w:rPr>
          <w:rFonts w:ascii="Arial" w:hAnsi="Arial" w:cs="Arial"/>
          <w:sz w:val="20"/>
          <w:szCs w:val="20"/>
        </w:rPr>
        <w:t xml:space="preserve"> </w:t>
      </w:r>
      <w:r w:rsidR="00AF593E" w:rsidRPr="00046C66">
        <w:rPr>
          <w:rFonts w:ascii="Arial" w:hAnsi="Arial" w:cs="Arial"/>
          <w:sz w:val="20"/>
          <w:szCs w:val="20"/>
        </w:rPr>
        <w:t>uprawnion</w:t>
      </w:r>
      <w:r w:rsidR="00CF6B3B">
        <w:rPr>
          <w:rFonts w:ascii="Arial" w:hAnsi="Arial" w:cs="Arial"/>
          <w:sz w:val="20"/>
          <w:szCs w:val="20"/>
        </w:rPr>
        <w:t>ymi</w:t>
      </w:r>
      <w:r w:rsidR="001844F9" w:rsidRPr="00046C66">
        <w:rPr>
          <w:rFonts w:ascii="Arial" w:hAnsi="Arial" w:cs="Arial"/>
          <w:sz w:val="20"/>
          <w:szCs w:val="20"/>
        </w:rPr>
        <w:t xml:space="preserve"> do kontaktu</w:t>
      </w:r>
      <w:r w:rsidR="005C1C33">
        <w:rPr>
          <w:rFonts w:ascii="Arial" w:hAnsi="Arial" w:cs="Arial"/>
          <w:sz w:val="20"/>
          <w:szCs w:val="20"/>
        </w:rPr>
        <w:t xml:space="preserve"> </w:t>
      </w:r>
      <w:r w:rsidR="001844F9" w:rsidRPr="008955B5">
        <w:rPr>
          <w:rFonts w:ascii="Arial" w:hAnsi="Arial" w:cs="Arial"/>
          <w:sz w:val="20"/>
          <w:szCs w:val="20"/>
        </w:rPr>
        <w:t xml:space="preserve">z Oferentami </w:t>
      </w:r>
      <w:r w:rsidR="008955B5" w:rsidRPr="008955B5">
        <w:rPr>
          <w:rFonts w:ascii="Arial" w:hAnsi="Arial" w:cs="Arial"/>
          <w:sz w:val="20"/>
          <w:szCs w:val="20"/>
        </w:rPr>
        <w:t>w sprawach</w:t>
      </w:r>
      <w:r w:rsidR="00AF593E">
        <w:rPr>
          <w:rFonts w:ascii="Arial" w:hAnsi="Arial" w:cs="Arial"/>
          <w:sz w:val="20"/>
          <w:szCs w:val="20"/>
        </w:rPr>
        <w:t xml:space="preserve"> dotyczących postępowania </w:t>
      </w:r>
      <w:r w:rsidR="00CF6B3B">
        <w:rPr>
          <w:rFonts w:ascii="Arial" w:hAnsi="Arial" w:cs="Arial"/>
          <w:sz w:val="20"/>
          <w:szCs w:val="20"/>
        </w:rPr>
        <w:t>są:</w:t>
      </w:r>
    </w:p>
    <w:p w14:paraId="465D788C" w14:textId="002BB3BC" w:rsidR="008A10C2" w:rsidRDefault="00AF593E" w:rsidP="008A10C2">
      <w:pPr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</w:t>
      </w:r>
      <w:r w:rsidR="008955B5">
        <w:rPr>
          <w:rFonts w:ascii="Arial" w:hAnsi="Arial" w:cs="Arial"/>
          <w:sz w:val="20"/>
          <w:szCs w:val="20"/>
        </w:rPr>
        <w:t xml:space="preserve"> </w:t>
      </w:r>
      <w:r w:rsidR="00A23AFA">
        <w:rPr>
          <w:rFonts w:ascii="Arial" w:hAnsi="Arial" w:cs="Arial"/>
          <w:sz w:val="20"/>
          <w:szCs w:val="20"/>
        </w:rPr>
        <w:t xml:space="preserve">Anna Politowska, tel. </w:t>
      </w:r>
      <w:r w:rsidR="004A30EF">
        <w:rPr>
          <w:rFonts w:ascii="Arial" w:hAnsi="Arial" w:cs="Arial"/>
          <w:sz w:val="20"/>
          <w:szCs w:val="20"/>
        </w:rPr>
        <w:t>56 650 12 02</w:t>
      </w:r>
      <w:r w:rsidR="008A10C2">
        <w:rPr>
          <w:rFonts w:ascii="Arial" w:hAnsi="Arial" w:cs="Arial"/>
          <w:sz w:val="20"/>
          <w:szCs w:val="20"/>
        </w:rPr>
        <w:t>,</w:t>
      </w:r>
    </w:p>
    <w:p w14:paraId="45189E5F" w14:textId="7E09BACA" w:rsidR="008A10C2" w:rsidRDefault="00CF6B3B" w:rsidP="008A10C2">
      <w:pPr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 Natalia Stanczewska, tel. 56 650 12 09</w:t>
      </w:r>
      <w:r w:rsidR="008A10C2">
        <w:rPr>
          <w:rFonts w:ascii="Arial" w:hAnsi="Arial" w:cs="Arial"/>
          <w:sz w:val="20"/>
          <w:szCs w:val="20"/>
        </w:rPr>
        <w:t>,</w:t>
      </w:r>
    </w:p>
    <w:p w14:paraId="30844D78" w14:textId="0AE66E0D" w:rsidR="00A23AFA" w:rsidRDefault="005A5B27" w:rsidP="008A10C2">
      <w:pPr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046C66">
        <w:rPr>
          <w:rFonts w:ascii="Arial" w:hAnsi="Arial" w:cs="Arial"/>
          <w:sz w:val="20"/>
          <w:szCs w:val="20"/>
        </w:rPr>
        <w:t xml:space="preserve">(do dnia </w:t>
      </w:r>
      <w:r>
        <w:rPr>
          <w:rFonts w:ascii="Arial" w:hAnsi="Arial" w:cs="Arial"/>
          <w:sz w:val="20"/>
          <w:szCs w:val="20"/>
        </w:rPr>
        <w:t>2</w:t>
      </w:r>
      <w:r w:rsidR="00FC41DA">
        <w:rPr>
          <w:rFonts w:ascii="Arial" w:hAnsi="Arial" w:cs="Arial"/>
          <w:sz w:val="20"/>
          <w:szCs w:val="20"/>
        </w:rPr>
        <w:t>4</w:t>
      </w:r>
      <w:r w:rsidR="00CF6B3B">
        <w:rPr>
          <w:rFonts w:ascii="Arial" w:hAnsi="Arial" w:cs="Arial"/>
          <w:sz w:val="20"/>
          <w:szCs w:val="20"/>
        </w:rPr>
        <w:t> </w:t>
      </w:r>
      <w:r w:rsidRPr="00046C66">
        <w:rPr>
          <w:rFonts w:ascii="Arial" w:hAnsi="Arial" w:cs="Arial"/>
          <w:sz w:val="20"/>
          <w:szCs w:val="20"/>
        </w:rPr>
        <w:t>czerwca</w:t>
      </w:r>
      <w:r>
        <w:rPr>
          <w:rFonts w:ascii="Arial" w:hAnsi="Arial" w:cs="Arial"/>
          <w:sz w:val="20"/>
          <w:szCs w:val="20"/>
        </w:rPr>
        <w:t xml:space="preserve"> 202</w:t>
      </w:r>
      <w:r w:rsidR="00CF6B3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w godzinach 7:00-15:00)</w:t>
      </w:r>
      <w:r w:rsidR="004A30EF">
        <w:rPr>
          <w:rFonts w:ascii="Arial" w:hAnsi="Arial" w:cs="Arial"/>
          <w:sz w:val="20"/>
          <w:szCs w:val="20"/>
        </w:rPr>
        <w:t>.</w:t>
      </w:r>
    </w:p>
    <w:p w14:paraId="63DDB180" w14:textId="77777777" w:rsidR="00C256B7" w:rsidRDefault="00C256B7" w:rsidP="003B1BC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AE0961" w14:textId="77777777" w:rsidR="008A10C2" w:rsidRDefault="008A10C2" w:rsidP="003B1BC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2FE673" w14:textId="6AE1649C" w:rsidR="003B1BC9" w:rsidRPr="004D2326" w:rsidRDefault="003B1BC9" w:rsidP="003B1BC9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2326">
        <w:rPr>
          <w:rFonts w:ascii="Arial" w:hAnsi="Arial" w:cs="Arial"/>
          <w:b/>
          <w:sz w:val="20"/>
          <w:szCs w:val="20"/>
          <w:u w:val="single"/>
        </w:rPr>
        <w:t>Wykaz załączników</w:t>
      </w:r>
      <w:r w:rsidR="00C25D05" w:rsidRPr="004D2326">
        <w:rPr>
          <w:rFonts w:ascii="Arial" w:hAnsi="Arial" w:cs="Arial"/>
          <w:b/>
          <w:sz w:val="20"/>
          <w:szCs w:val="20"/>
          <w:u w:val="single"/>
        </w:rPr>
        <w:t xml:space="preserve"> do ogłoszenia</w:t>
      </w:r>
      <w:r w:rsidRPr="004D2326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A89514" w14:textId="0D441DCE" w:rsidR="00C25D05" w:rsidRDefault="00C25D05" w:rsidP="00674B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4A30EF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AD2C64">
        <w:rPr>
          <w:rFonts w:ascii="Arial" w:hAnsi="Arial" w:cs="Arial"/>
          <w:sz w:val="20"/>
          <w:szCs w:val="20"/>
        </w:rPr>
        <w:t>–</w:t>
      </w:r>
      <w:r w:rsidR="00674B27">
        <w:rPr>
          <w:rFonts w:ascii="Arial" w:hAnsi="Arial" w:cs="Arial"/>
          <w:sz w:val="20"/>
          <w:szCs w:val="20"/>
        </w:rPr>
        <w:t xml:space="preserve"> </w:t>
      </w:r>
      <w:r w:rsidR="00674B27" w:rsidRPr="00446F9A">
        <w:rPr>
          <w:rFonts w:ascii="Arial" w:hAnsi="Arial" w:cs="Arial"/>
          <w:sz w:val="20"/>
          <w:szCs w:val="20"/>
        </w:rPr>
        <w:t xml:space="preserve">wykaz Oddziałów </w:t>
      </w:r>
      <w:r w:rsidR="004D2326">
        <w:rPr>
          <w:rFonts w:ascii="Arial" w:hAnsi="Arial" w:cs="Arial"/>
          <w:sz w:val="20"/>
          <w:szCs w:val="20"/>
        </w:rPr>
        <w:t>K</w:t>
      </w:r>
      <w:r w:rsidR="00F678B4">
        <w:rPr>
          <w:rFonts w:ascii="Arial" w:hAnsi="Arial" w:cs="Arial"/>
          <w:sz w:val="20"/>
          <w:szCs w:val="20"/>
        </w:rPr>
        <w:t xml:space="preserve">rajowej </w:t>
      </w:r>
      <w:r w:rsidR="004A30EF">
        <w:rPr>
          <w:rFonts w:ascii="Arial" w:hAnsi="Arial" w:cs="Arial"/>
          <w:sz w:val="20"/>
          <w:szCs w:val="20"/>
        </w:rPr>
        <w:t>G</w:t>
      </w:r>
      <w:r w:rsidR="00F678B4">
        <w:rPr>
          <w:rFonts w:ascii="Arial" w:hAnsi="Arial" w:cs="Arial"/>
          <w:sz w:val="20"/>
          <w:szCs w:val="20"/>
        </w:rPr>
        <w:t xml:space="preserve">rupy </w:t>
      </w:r>
      <w:r w:rsidR="004D2326">
        <w:rPr>
          <w:rFonts w:ascii="Arial" w:hAnsi="Arial" w:cs="Arial"/>
          <w:sz w:val="20"/>
          <w:szCs w:val="20"/>
        </w:rPr>
        <w:t>S</w:t>
      </w:r>
      <w:r w:rsidR="00F678B4">
        <w:rPr>
          <w:rFonts w:ascii="Arial" w:hAnsi="Arial" w:cs="Arial"/>
          <w:sz w:val="20"/>
          <w:szCs w:val="20"/>
        </w:rPr>
        <w:t>pożywczej</w:t>
      </w:r>
      <w:r w:rsidR="004D2326">
        <w:rPr>
          <w:rFonts w:ascii="Arial" w:hAnsi="Arial" w:cs="Arial"/>
          <w:sz w:val="20"/>
          <w:szCs w:val="20"/>
        </w:rPr>
        <w:t xml:space="preserve"> S.A.,</w:t>
      </w:r>
      <w:r w:rsidR="00674B27">
        <w:rPr>
          <w:rFonts w:ascii="Arial" w:hAnsi="Arial" w:cs="Arial"/>
          <w:sz w:val="20"/>
          <w:szCs w:val="20"/>
        </w:rPr>
        <w:t xml:space="preserve"> których </w:t>
      </w:r>
      <w:r w:rsidR="004D2326">
        <w:rPr>
          <w:rFonts w:ascii="Arial" w:hAnsi="Arial" w:cs="Arial"/>
          <w:sz w:val="20"/>
          <w:szCs w:val="20"/>
        </w:rPr>
        <w:t>cukier planuje się składować w </w:t>
      </w:r>
      <w:r w:rsidR="00674B27">
        <w:rPr>
          <w:rFonts w:ascii="Arial" w:hAnsi="Arial" w:cs="Arial"/>
          <w:sz w:val="20"/>
          <w:szCs w:val="20"/>
        </w:rPr>
        <w:t>magazynach zewnętrznych,</w:t>
      </w:r>
    </w:p>
    <w:p w14:paraId="346C0F29" w14:textId="3324D9EC" w:rsidR="00674B27" w:rsidRDefault="00674B27" w:rsidP="00F603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4A30EF"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AD2C6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031E">
        <w:rPr>
          <w:rFonts w:ascii="Arial" w:hAnsi="Arial" w:cs="Arial"/>
          <w:sz w:val="20"/>
          <w:szCs w:val="20"/>
        </w:rPr>
        <w:t>p</w:t>
      </w:r>
      <w:r w:rsidR="00F6031E" w:rsidRPr="00446F9A">
        <w:rPr>
          <w:rFonts w:ascii="Arial" w:hAnsi="Arial" w:cs="Arial"/>
          <w:sz w:val="20"/>
          <w:szCs w:val="20"/>
        </w:rPr>
        <w:t xml:space="preserve">referowany </w:t>
      </w:r>
      <w:r w:rsidR="00F6031E">
        <w:rPr>
          <w:rFonts w:ascii="Arial" w:hAnsi="Arial" w:cs="Arial"/>
          <w:sz w:val="20"/>
          <w:szCs w:val="20"/>
        </w:rPr>
        <w:t xml:space="preserve">przez </w:t>
      </w:r>
      <w:r w:rsidR="00550A84">
        <w:rPr>
          <w:rFonts w:ascii="Arial" w:hAnsi="Arial" w:cs="Arial"/>
          <w:sz w:val="20"/>
          <w:szCs w:val="20"/>
        </w:rPr>
        <w:t xml:space="preserve">Krajową Grupę Spożywczą </w:t>
      </w:r>
      <w:r w:rsidR="00F6031E">
        <w:rPr>
          <w:rFonts w:ascii="Arial" w:hAnsi="Arial" w:cs="Arial"/>
          <w:sz w:val="20"/>
          <w:szCs w:val="20"/>
        </w:rPr>
        <w:t xml:space="preserve"> S.A. </w:t>
      </w:r>
      <w:r w:rsidR="00550A84">
        <w:rPr>
          <w:rFonts w:ascii="Arial" w:hAnsi="Arial" w:cs="Arial"/>
          <w:sz w:val="20"/>
          <w:szCs w:val="20"/>
        </w:rPr>
        <w:t>sposób przechowywania cukru w </w:t>
      </w:r>
      <w:r w:rsidR="00F6031E" w:rsidRPr="00446F9A">
        <w:rPr>
          <w:rFonts w:ascii="Arial" w:hAnsi="Arial" w:cs="Arial"/>
          <w:sz w:val="20"/>
          <w:szCs w:val="20"/>
        </w:rPr>
        <w:t>poszczególnych asortymentach</w:t>
      </w:r>
      <w:r w:rsidR="00F6031E">
        <w:rPr>
          <w:rFonts w:ascii="Arial" w:hAnsi="Arial" w:cs="Arial"/>
          <w:sz w:val="20"/>
          <w:szCs w:val="20"/>
        </w:rPr>
        <w:t>,</w:t>
      </w:r>
    </w:p>
    <w:p w14:paraId="308E6B24" w14:textId="588DBA35" w:rsidR="00F6031E" w:rsidRDefault="00F6031E" w:rsidP="002845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4A30EF">
        <w:rPr>
          <w:rFonts w:ascii="Arial" w:hAnsi="Arial" w:cs="Arial"/>
          <w:sz w:val="20"/>
          <w:szCs w:val="20"/>
          <w:u w:val="single"/>
        </w:rPr>
        <w:t>3</w:t>
      </w:r>
      <w:r w:rsidR="00AE1BE9">
        <w:rPr>
          <w:rFonts w:ascii="Arial" w:hAnsi="Arial" w:cs="Arial"/>
          <w:sz w:val="20"/>
          <w:szCs w:val="20"/>
        </w:rPr>
        <w:t xml:space="preserve"> </w:t>
      </w:r>
      <w:r w:rsidR="00AD2C64">
        <w:rPr>
          <w:rFonts w:ascii="Arial" w:hAnsi="Arial" w:cs="Arial"/>
          <w:sz w:val="20"/>
          <w:szCs w:val="20"/>
        </w:rPr>
        <w:t>–</w:t>
      </w:r>
      <w:r w:rsidR="00AE1BE9">
        <w:rPr>
          <w:rFonts w:ascii="Arial" w:hAnsi="Arial" w:cs="Arial"/>
          <w:sz w:val="20"/>
          <w:szCs w:val="20"/>
        </w:rPr>
        <w:t xml:space="preserve"> </w:t>
      </w:r>
      <w:r w:rsidR="00CF6B3B">
        <w:rPr>
          <w:rFonts w:ascii="Arial" w:hAnsi="Arial" w:cs="Arial"/>
          <w:sz w:val="20"/>
          <w:szCs w:val="20"/>
        </w:rPr>
        <w:t>minimalne wymagania</w:t>
      </w:r>
      <w:r w:rsidR="008A10C2">
        <w:rPr>
          <w:rFonts w:ascii="Arial" w:hAnsi="Arial" w:cs="Arial"/>
          <w:sz w:val="20"/>
          <w:szCs w:val="20"/>
        </w:rPr>
        <w:t xml:space="preserve"> KGS S.A.</w:t>
      </w:r>
      <w:r w:rsidR="00CF6B3B">
        <w:rPr>
          <w:rFonts w:ascii="Arial" w:hAnsi="Arial" w:cs="Arial"/>
          <w:sz w:val="20"/>
          <w:szCs w:val="20"/>
        </w:rPr>
        <w:t>, jakie powinny spełniać pomieszczenia magazynowe do przechowywania cukru,</w:t>
      </w:r>
    </w:p>
    <w:p w14:paraId="4241549B" w14:textId="11F5FDBE" w:rsidR="00CF6B3B" w:rsidRDefault="00CF6B3B" w:rsidP="00CF6B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</w:rPr>
        <w:t xml:space="preserve"> – wzór oświadczenia </w:t>
      </w:r>
      <w:r w:rsidRPr="00446F9A">
        <w:rPr>
          <w:rFonts w:ascii="Arial" w:hAnsi="Arial" w:cs="Arial"/>
          <w:sz w:val="20"/>
          <w:szCs w:val="20"/>
        </w:rPr>
        <w:t xml:space="preserve">osoby lub osób uprawnionych do reprezentowania Oferenta </w:t>
      </w:r>
      <w:r>
        <w:rPr>
          <w:rFonts w:ascii="Arial" w:hAnsi="Arial" w:cs="Arial"/>
          <w:sz w:val="20"/>
          <w:szCs w:val="20"/>
        </w:rPr>
        <w:t>o </w:t>
      </w:r>
      <w:r w:rsidRPr="00446F9A">
        <w:rPr>
          <w:rFonts w:ascii="Arial" w:hAnsi="Arial" w:cs="Arial"/>
          <w:sz w:val="20"/>
          <w:szCs w:val="20"/>
        </w:rPr>
        <w:t>zachowaniu w tajemnicy wszystkich informacji</w:t>
      </w:r>
      <w:r>
        <w:rPr>
          <w:rFonts w:ascii="Arial" w:hAnsi="Arial" w:cs="Arial"/>
          <w:sz w:val="20"/>
          <w:szCs w:val="20"/>
        </w:rPr>
        <w:t xml:space="preserve"> uzyskanych w trakcie niniejszego postępowania ofertowego,</w:t>
      </w:r>
    </w:p>
    <w:p w14:paraId="62B11659" w14:textId="0EA38003" w:rsidR="00AD0779" w:rsidRPr="00633B1E" w:rsidRDefault="00AD0779" w:rsidP="00AD07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CF6B3B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</w:rPr>
        <w:t xml:space="preserve"> – i</w:t>
      </w:r>
      <w:r w:rsidRPr="00403E3D">
        <w:rPr>
          <w:rFonts w:ascii="Arial" w:hAnsi="Arial" w:cs="Arial"/>
          <w:sz w:val="20"/>
          <w:szCs w:val="20"/>
        </w:rPr>
        <w:t>nformacja dla Oferentów w związku z przetwarzaniem danych osobowych</w:t>
      </w:r>
      <w:r w:rsidR="00097021">
        <w:rPr>
          <w:rFonts w:ascii="Arial" w:hAnsi="Arial" w:cs="Arial"/>
          <w:sz w:val="20"/>
          <w:szCs w:val="20"/>
        </w:rPr>
        <w:t>,</w:t>
      </w:r>
    </w:p>
    <w:p w14:paraId="3EB33F1B" w14:textId="04EB0475" w:rsidR="0028450A" w:rsidRDefault="0028450A" w:rsidP="002845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CF6B3B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</w:rPr>
        <w:t xml:space="preserve"> – formularz ofertowy </w:t>
      </w:r>
      <w:r w:rsidR="002C6C23">
        <w:rPr>
          <w:rFonts w:ascii="Arial" w:hAnsi="Arial" w:cs="Arial"/>
          <w:sz w:val="20"/>
          <w:szCs w:val="20"/>
        </w:rPr>
        <w:t xml:space="preserve">na rok obrotowy </w:t>
      </w:r>
      <w:r w:rsidR="00576ECC">
        <w:rPr>
          <w:rFonts w:ascii="Arial" w:hAnsi="Arial" w:cs="Arial"/>
          <w:sz w:val="20"/>
          <w:szCs w:val="20"/>
        </w:rPr>
        <w:t>202</w:t>
      </w:r>
      <w:r w:rsidR="00CF6B3B">
        <w:rPr>
          <w:rFonts w:ascii="Arial" w:hAnsi="Arial" w:cs="Arial"/>
          <w:sz w:val="20"/>
          <w:szCs w:val="20"/>
        </w:rPr>
        <w:t>5</w:t>
      </w:r>
      <w:r w:rsidR="00576ECC">
        <w:rPr>
          <w:rFonts w:ascii="Arial" w:hAnsi="Arial" w:cs="Arial"/>
          <w:sz w:val="20"/>
          <w:szCs w:val="20"/>
        </w:rPr>
        <w:t>/202</w:t>
      </w:r>
      <w:r w:rsidR="00CF6B3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14:paraId="7D88C26D" w14:textId="09682992" w:rsidR="008520DC" w:rsidRPr="00633B1E" w:rsidRDefault="0028450A" w:rsidP="00B90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E1D61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CF6B3B">
        <w:rPr>
          <w:rFonts w:ascii="Arial" w:hAnsi="Arial" w:cs="Arial"/>
          <w:sz w:val="20"/>
          <w:szCs w:val="20"/>
          <w:u w:val="single"/>
        </w:rPr>
        <w:t>7</w:t>
      </w:r>
      <w:r w:rsidR="00AD0779">
        <w:rPr>
          <w:rFonts w:ascii="Arial" w:hAnsi="Arial" w:cs="Arial"/>
          <w:sz w:val="20"/>
          <w:szCs w:val="20"/>
        </w:rPr>
        <w:t xml:space="preserve"> – wzór Umowy przechowania</w:t>
      </w:r>
      <w:r w:rsidR="008A10C2" w:rsidRPr="008A10C2">
        <w:rPr>
          <w:rFonts w:ascii="Arial" w:hAnsi="Arial" w:cs="Arial"/>
          <w:sz w:val="20"/>
          <w:szCs w:val="20"/>
        </w:rPr>
        <w:t xml:space="preserve"> </w:t>
      </w:r>
      <w:r w:rsidR="008A10C2">
        <w:rPr>
          <w:rFonts w:ascii="Arial" w:hAnsi="Arial" w:cs="Arial"/>
          <w:sz w:val="20"/>
          <w:szCs w:val="20"/>
        </w:rPr>
        <w:t>na rok obrotowy 2025/2026,</w:t>
      </w:r>
    </w:p>
    <w:sectPr w:rsidR="008520DC" w:rsidRPr="00633B1E" w:rsidSect="00733E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C034" w14:textId="77777777" w:rsidR="004A5681" w:rsidRDefault="004A5681" w:rsidP="009C639C">
      <w:pPr>
        <w:spacing w:after="0" w:line="240" w:lineRule="auto"/>
      </w:pPr>
      <w:r>
        <w:separator/>
      </w:r>
    </w:p>
  </w:endnote>
  <w:endnote w:type="continuationSeparator" w:id="0">
    <w:p w14:paraId="549C15D2" w14:textId="77777777" w:rsidR="004A5681" w:rsidRDefault="004A5681" w:rsidP="009C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962694"/>
      <w:docPartObj>
        <w:docPartGallery w:val="Page Numbers (Bottom of Page)"/>
        <w:docPartUnique/>
      </w:docPartObj>
    </w:sdtPr>
    <w:sdtContent>
      <w:sdt>
        <w:sdtPr>
          <w:id w:val="696122189"/>
          <w:docPartObj>
            <w:docPartGallery w:val="Page Numbers (Top of Page)"/>
            <w:docPartUnique/>
          </w:docPartObj>
        </w:sdtPr>
        <w:sdtContent>
          <w:p w14:paraId="1B430B2F" w14:textId="3BE6DC2C" w:rsidR="007647C0" w:rsidRDefault="007647C0">
            <w:pPr>
              <w:pStyle w:val="Stopka"/>
              <w:jc w:val="center"/>
            </w:pPr>
            <w:r w:rsidRPr="007647C0">
              <w:t xml:space="preserve">Strona </w:t>
            </w:r>
            <w:r w:rsidRPr="007647C0">
              <w:rPr>
                <w:sz w:val="24"/>
                <w:szCs w:val="24"/>
              </w:rPr>
              <w:fldChar w:fldCharType="begin"/>
            </w:r>
            <w:r w:rsidRPr="007647C0">
              <w:instrText>PAGE</w:instrText>
            </w:r>
            <w:r w:rsidRPr="007647C0">
              <w:rPr>
                <w:sz w:val="24"/>
                <w:szCs w:val="24"/>
              </w:rPr>
              <w:fldChar w:fldCharType="separate"/>
            </w:r>
            <w:r w:rsidRPr="007647C0">
              <w:t>2</w:t>
            </w:r>
            <w:r w:rsidRPr="007647C0">
              <w:rPr>
                <w:sz w:val="24"/>
                <w:szCs w:val="24"/>
              </w:rPr>
              <w:fldChar w:fldCharType="end"/>
            </w:r>
            <w:r w:rsidRPr="007647C0">
              <w:t xml:space="preserve"> z </w:t>
            </w:r>
            <w:r w:rsidRPr="007647C0">
              <w:rPr>
                <w:sz w:val="24"/>
                <w:szCs w:val="24"/>
              </w:rPr>
              <w:fldChar w:fldCharType="begin"/>
            </w:r>
            <w:r w:rsidRPr="007647C0">
              <w:instrText>NUMPAGES</w:instrText>
            </w:r>
            <w:r w:rsidRPr="007647C0">
              <w:rPr>
                <w:sz w:val="24"/>
                <w:szCs w:val="24"/>
              </w:rPr>
              <w:fldChar w:fldCharType="separate"/>
            </w:r>
            <w:r w:rsidRPr="007647C0">
              <w:t>2</w:t>
            </w:r>
            <w:r w:rsidRPr="007647C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E0F275E" w14:textId="77777777" w:rsidR="004D2326" w:rsidRDefault="004D2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6437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35A116" w14:textId="556DEF33" w:rsidR="007647C0" w:rsidRDefault="007647C0">
            <w:pPr>
              <w:pStyle w:val="Stopka"/>
              <w:jc w:val="center"/>
            </w:pPr>
            <w:r w:rsidRPr="007647C0">
              <w:rPr>
                <w:rFonts w:cstheme="minorHAnsi"/>
              </w:rPr>
              <w:t xml:space="preserve">Strona </w:t>
            </w:r>
            <w:r w:rsidRPr="007647C0">
              <w:rPr>
                <w:rFonts w:cstheme="minorHAnsi"/>
              </w:rPr>
              <w:fldChar w:fldCharType="begin"/>
            </w:r>
            <w:r w:rsidRPr="007647C0">
              <w:rPr>
                <w:rFonts w:cstheme="minorHAnsi"/>
              </w:rPr>
              <w:instrText>PAGE</w:instrText>
            </w:r>
            <w:r w:rsidRPr="007647C0">
              <w:rPr>
                <w:rFonts w:cstheme="minorHAnsi"/>
              </w:rPr>
              <w:fldChar w:fldCharType="separate"/>
            </w:r>
            <w:r w:rsidRPr="007647C0">
              <w:rPr>
                <w:rFonts w:cstheme="minorHAnsi"/>
              </w:rPr>
              <w:t>2</w:t>
            </w:r>
            <w:r w:rsidRPr="007647C0">
              <w:rPr>
                <w:rFonts w:cstheme="minorHAnsi"/>
              </w:rPr>
              <w:fldChar w:fldCharType="end"/>
            </w:r>
            <w:r w:rsidRPr="007647C0">
              <w:rPr>
                <w:rFonts w:cstheme="minorHAnsi"/>
              </w:rPr>
              <w:t xml:space="preserve"> z </w:t>
            </w:r>
            <w:r w:rsidRPr="007647C0">
              <w:rPr>
                <w:rFonts w:cstheme="minorHAnsi"/>
              </w:rPr>
              <w:fldChar w:fldCharType="begin"/>
            </w:r>
            <w:r w:rsidRPr="007647C0">
              <w:rPr>
                <w:rFonts w:cstheme="minorHAnsi"/>
              </w:rPr>
              <w:instrText>NUMPAGES</w:instrText>
            </w:r>
            <w:r w:rsidRPr="007647C0">
              <w:rPr>
                <w:rFonts w:cstheme="minorHAnsi"/>
              </w:rPr>
              <w:fldChar w:fldCharType="separate"/>
            </w:r>
            <w:r w:rsidRPr="007647C0">
              <w:rPr>
                <w:rFonts w:cstheme="minorHAnsi"/>
              </w:rPr>
              <w:t>2</w:t>
            </w:r>
            <w:r w:rsidRPr="007647C0">
              <w:rPr>
                <w:rFonts w:cstheme="minorHAnsi"/>
              </w:rPr>
              <w:fldChar w:fldCharType="end"/>
            </w:r>
          </w:p>
        </w:sdtContent>
      </w:sdt>
    </w:sdtContent>
  </w:sdt>
  <w:p w14:paraId="34EEC04B" w14:textId="77777777" w:rsidR="00CC3926" w:rsidRDefault="00CC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3A80" w14:textId="77777777" w:rsidR="004A5681" w:rsidRDefault="004A5681" w:rsidP="009C639C">
      <w:pPr>
        <w:spacing w:after="0" w:line="240" w:lineRule="auto"/>
      </w:pPr>
      <w:r>
        <w:separator/>
      </w:r>
    </w:p>
  </w:footnote>
  <w:footnote w:type="continuationSeparator" w:id="0">
    <w:p w14:paraId="12F3B1CF" w14:textId="77777777" w:rsidR="004A5681" w:rsidRDefault="004A5681" w:rsidP="009C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0E77" w14:textId="77777777" w:rsidR="008D5F8D" w:rsidRDefault="00F97C81" w:rsidP="00113F88">
    <w:pPr>
      <w:pStyle w:val="Nagwek"/>
      <w:jc w:val="center"/>
    </w:pP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</w:r>
  </w:p>
  <w:p w14:paraId="05CFC00E" w14:textId="77777777" w:rsidR="009C639C" w:rsidRPr="004D1902" w:rsidRDefault="009C6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1BEF" w14:textId="50C4222F" w:rsidR="00CC3926" w:rsidRDefault="00E53AF8">
    <w:pPr>
      <w:pStyle w:val="Nagwek"/>
    </w:pP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505A99C7" wp14:editId="1C2A1025">
          <wp:simplePos x="0" y="0"/>
          <wp:positionH relativeFrom="margin">
            <wp:align>center</wp:align>
          </wp:positionH>
          <wp:positionV relativeFrom="paragraph">
            <wp:posOffset>455295</wp:posOffset>
          </wp:positionV>
          <wp:extent cx="1104900" cy="600075"/>
          <wp:effectExtent l="0" t="0" r="0" b="9525"/>
          <wp:wrapTight wrapText="bothSides">
            <wp:wrapPolygon edited="0">
              <wp:start x="1117" y="0"/>
              <wp:lineTo x="0" y="5486"/>
              <wp:lineTo x="0" y="16457"/>
              <wp:lineTo x="1117" y="21257"/>
              <wp:lineTo x="21228" y="21257"/>
              <wp:lineTo x="21228" y="15086"/>
              <wp:lineTo x="20483" y="13714"/>
              <wp:lineTo x="14524" y="10971"/>
              <wp:lineTo x="17503" y="4114"/>
              <wp:lineTo x="16014" y="2743"/>
              <wp:lineTo x="2979" y="0"/>
              <wp:lineTo x="1117" y="0"/>
            </wp:wrapPolygon>
          </wp:wrapTight>
          <wp:docPr id="2049995263" name="Obraz 2049995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DF1"/>
    <w:multiLevelType w:val="hybridMultilevel"/>
    <w:tmpl w:val="C494DE2A"/>
    <w:lvl w:ilvl="0" w:tplc="092A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42C2"/>
    <w:multiLevelType w:val="hybridMultilevel"/>
    <w:tmpl w:val="DF927F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1BD8"/>
    <w:multiLevelType w:val="hybridMultilevel"/>
    <w:tmpl w:val="D4B0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3EAE"/>
    <w:multiLevelType w:val="hybridMultilevel"/>
    <w:tmpl w:val="BBF4F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FB6"/>
    <w:multiLevelType w:val="hybridMultilevel"/>
    <w:tmpl w:val="DD709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5E0E"/>
    <w:multiLevelType w:val="hybridMultilevel"/>
    <w:tmpl w:val="735E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E7123"/>
    <w:multiLevelType w:val="hybridMultilevel"/>
    <w:tmpl w:val="D0F01C14"/>
    <w:lvl w:ilvl="0" w:tplc="19E49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267FCE"/>
    <w:multiLevelType w:val="hybridMultilevel"/>
    <w:tmpl w:val="40A0C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7B48"/>
    <w:multiLevelType w:val="multilevel"/>
    <w:tmpl w:val="67C68224"/>
    <w:lvl w:ilvl="0">
      <w:start w:val="13"/>
      <w:numFmt w:val="decimal"/>
      <w:lvlText w:val="%1."/>
      <w:lvlJc w:val="left"/>
      <w:pPr>
        <w:ind w:left="444" w:hanging="44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905DA2"/>
    <w:multiLevelType w:val="hybridMultilevel"/>
    <w:tmpl w:val="BAA6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FA9"/>
    <w:multiLevelType w:val="hybridMultilevel"/>
    <w:tmpl w:val="3A6CC696"/>
    <w:lvl w:ilvl="0" w:tplc="7F181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F501F"/>
    <w:multiLevelType w:val="hybridMultilevel"/>
    <w:tmpl w:val="D4568320"/>
    <w:lvl w:ilvl="0" w:tplc="BE8CA296">
      <w:start w:val="1"/>
      <w:numFmt w:val="lowerLetter"/>
      <w:lvlText w:val="%1)"/>
      <w:lvlJc w:val="left"/>
      <w:pPr>
        <w:ind w:left="780" w:hanging="360"/>
      </w:pPr>
      <w:rPr>
        <w:strike w:val="0"/>
      </w:rPr>
    </w:lvl>
    <w:lvl w:ilvl="1" w:tplc="D45ECD3A">
      <w:start w:val="1"/>
      <w:numFmt w:val="decimal"/>
      <w:lvlText w:val="%2."/>
      <w:lvlJc w:val="left"/>
      <w:pPr>
        <w:ind w:left="1152" w:hanging="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71B6E2E"/>
    <w:multiLevelType w:val="hybridMultilevel"/>
    <w:tmpl w:val="5E02D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D2871"/>
    <w:multiLevelType w:val="hybridMultilevel"/>
    <w:tmpl w:val="6DFC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23874"/>
    <w:multiLevelType w:val="hybridMultilevel"/>
    <w:tmpl w:val="71845A66"/>
    <w:lvl w:ilvl="0" w:tplc="876A9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857C9"/>
    <w:multiLevelType w:val="hybridMultilevel"/>
    <w:tmpl w:val="25161658"/>
    <w:lvl w:ilvl="0" w:tplc="BE8CA296">
      <w:start w:val="1"/>
      <w:numFmt w:val="lowerLetter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E425D"/>
    <w:multiLevelType w:val="hybridMultilevel"/>
    <w:tmpl w:val="68A29C7E"/>
    <w:lvl w:ilvl="0" w:tplc="7F181D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736F9"/>
    <w:multiLevelType w:val="hybridMultilevel"/>
    <w:tmpl w:val="2A94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2CEC"/>
    <w:multiLevelType w:val="hybridMultilevel"/>
    <w:tmpl w:val="C59A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A1061"/>
    <w:multiLevelType w:val="hybridMultilevel"/>
    <w:tmpl w:val="B1B4C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7A0105"/>
    <w:multiLevelType w:val="multilevel"/>
    <w:tmpl w:val="BFDE2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1A574A1"/>
    <w:multiLevelType w:val="hybridMultilevel"/>
    <w:tmpl w:val="EC226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94C9C"/>
    <w:multiLevelType w:val="hybridMultilevel"/>
    <w:tmpl w:val="63ECCBBC"/>
    <w:lvl w:ilvl="0" w:tplc="7E3E7EF8">
      <w:start w:val="1"/>
      <w:numFmt w:val="decimal"/>
      <w:lvlText w:val="%1."/>
      <w:lvlJc w:val="left"/>
      <w:pPr>
        <w:ind w:left="492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D3D3A"/>
    <w:multiLevelType w:val="hybridMultilevel"/>
    <w:tmpl w:val="508A2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87BBE"/>
    <w:multiLevelType w:val="hybridMultilevel"/>
    <w:tmpl w:val="5F48A9FA"/>
    <w:lvl w:ilvl="0" w:tplc="7D161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15FE1"/>
    <w:multiLevelType w:val="hybridMultilevel"/>
    <w:tmpl w:val="B57AAC16"/>
    <w:lvl w:ilvl="0" w:tplc="D9E6EE8A">
      <w:start w:val="1"/>
      <w:numFmt w:val="decimal"/>
      <w:lvlText w:val="%1."/>
      <w:lvlJc w:val="left"/>
      <w:pPr>
        <w:ind w:left="492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84F07"/>
    <w:multiLevelType w:val="hybridMultilevel"/>
    <w:tmpl w:val="44584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43EA"/>
    <w:multiLevelType w:val="hybridMultilevel"/>
    <w:tmpl w:val="62E68B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5F1171"/>
    <w:multiLevelType w:val="hybridMultilevel"/>
    <w:tmpl w:val="48E04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6D64"/>
    <w:multiLevelType w:val="hybridMultilevel"/>
    <w:tmpl w:val="9F062412"/>
    <w:lvl w:ilvl="0" w:tplc="7F181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76DD"/>
    <w:multiLevelType w:val="hybridMultilevel"/>
    <w:tmpl w:val="9D6C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30E8A"/>
    <w:multiLevelType w:val="hybridMultilevel"/>
    <w:tmpl w:val="7262BC12"/>
    <w:lvl w:ilvl="0" w:tplc="7F181D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CE5C9A"/>
    <w:multiLevelType w:val="hybridMultilevel"/>
    <w:tmpl w:val="3FB2D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447888">
    <w:abstractNumId w:val="24"/>
  </w:num>
  <w:num w:numId="2" w16cid:durableId="1332024071">
    <w:abstractNumId w:val="0"/>
  </w:num>
  <w:num w:numId="3" w16cid:durableId="1712027995">
    <w:abstractNumId w:val="10"/>
  </w:num>
  <w:num w:numId="4" w16cid:durableId="704982348">
    <w:abstractNumId w:val="2"/>
  </w:num>
  <w:num w:numId="5" w16cid:durableId="466703689">
    <w:abstractNumId w:val="16"/>
  </w:num>
  <w:num w:numId="6" w16cid:durableId="1191800557">
    <w:abstractNumId w:val="31"/>
  </w:num>
  <w:num w:numId="7" w16cid:durableId="1407454595">
    <w:abstractNumId w:val="29"/>
  </w:num>
  <w:num w:numId="8" w16cid:durableId="803355786">
    <w:abstractNumId w:val="7"/>
  </w:num>
  <w:num w:numId="9" w16cid:durableId="1098603006">
    <w:abstractNumId w:val="21"/>
  </w:num>
  <w:num w:numId="10" w16cid:durableId="11534862">
    <w:abstractNumId w:val="5"/>
  </w:num>
  <w:num w:numId="11" w16cid:durableId="95030212">
    <w:abstractNumId w:val="17"/>
  </w:num>
  <w:num w:numId="12" w16cid:durableId="976029689">
    <w:abstractNumId w:val="19"/>
  </w:num>
  <w:num w:numId="13" w16cid:durableId="102504449">
    <w:abstractNumId w:val="18"/>
  </w:num>
  <w:num w:numId="14" w16cid:durableId="1461532171">
    <w:abstractNumId w:val="26"/>
  </w:num>
  <w:num w:numId="15" w16cid:durableId="542982193">
    <w:abstractNumId w:val="28"/>
  </w:num>
  <w:num w:numId="16" w16cid:durableId="1352343187">
    <w:abstractNumId w:val="9"/>
  </w:num>
  <w:num w:numId="17" w16cid:durableId="351611407">
    <w:abstractNumId w:val="14"/>
  </w:num>
  <w:num w:numId="18" w16cid:durableId="459299356">
    <w:abstractNumId w:val="6"/>
  </w:num>
  <w:num w:numId="19" w16cid:durableId="157964476">
    <w:abstractNumId w:val="4"/>
  </w:num>
  <w:num w:numId="20" w16cid:durableId="353385755">
    <w:abstractNumId w:val="23"/>
  </w:num>
  <w:num w:numId="21" w16cid:durableId="714743816">
    <w:abstractNumId w:val="32"/>
  </w:num>
  <w:num w:numId="22" w16cid:durableId="972901618">
    <w:abstractNumId w:val="11"/>
  </w:num>
  <w:num w:numId="23" w16cid:durableId="1132749102">
    <w:abstractNumId w:val="13"/>
  </w:num>
  <w:num w:numId="24" w16cid:durableId="1605305316">
    <w:abstractNumId w:val="30"/>
  </w:num>
  <w:num w:numId="25" w16cid:durableId="622734473">
    <w:abstractNumId w:val="12"/>
  </w:num>
  <w:num w:numId="26" w16cid:durableId="1484857854">
    <w:abstractNumId w:val="25"/>
  </w:num>
  <w:num w:numId="27" w16cid:durableId="763917260">
    <w:abstractNumId w:val="3"/>
  </w:num>
  <w:num w:numId="28" w16cid:durableId="1839618763">
    <w:abstractNumId w:val="15"/>
  </w:num>
  <w:num w:numId="29" w16cid:durableId="1528130785">
    <w:abstractNumId w:val="22"/>
  </w:num>
  <w:num w:numId="30" w16cid:durableId="1811945522">
    <w:abstractNumId w:val="27"/>
  </w:num>
  <w:num w:numId="31" w16cid:durableId="1918904071">
    <w:abstractNumId w:val="1"/>
  </w:num>
  <w:num w:numId="32" w16cid:durableId="1822579065">
    <w:abstractNumId w:val="8"/>
  </w:num>
  <w:num w:numId="33" w16cid:durableId="1495410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B0"/>
    <w:rsid w:val="0000234D"/>
    <w:rsid w:val="000079BC"/>
    <w:rsid w:val="00011000"/>
    <w:rsid w:val="000148A7"/>
    <w:rsid w:val="00016DB0"/>
    <w:rsid w:val="0001733A"/>
    <w:rsid w:val="00023500"/>
    <w:rsid w:val="00024C85"/>
    <w:rsid w:val="00025679"/>
    <w:rsid w:val="000270A7"/>
    <w:rsid w:val="0003107C"/>
    <w:rsid w:val="000331E7"/>
    <w:rsid w:val="00036CE1"/>
    <w:rsid w:val="0004177E"/>
    <w:rsid w:val="00046C66"/>
    <w:rsid w:val="00046FD1"/>
    <w:rsid w:val="00053908"/>
    <w:rsid w:val="000562FC"/>
    <w:rsid w:val="000563FE"/>
    <w:rsid w:val="00057B54"/>
    <w:rsid w:val="000607C6"/>
    <w:rsid w:val="00061320"/>
    <w:rsid w:val="000621F3"/>
    <w:rsid w:val="00062985"/>
    <w:rsid w:val="00066241"/>
    <w:rsid w:val="00070A81"/>
    <w:rsid w:val="00073A07"/>
    <w:rsid w:val="000767D6"/>
    <w:rsid w:val="00080DD7"/>
    <w:rsid w:val="00086A22"/>
    <w:rsid w:val="0009473A"/>
    <w:rsid w:val="00097021"/>
    <w:rsid w:val="000A0494"/>
    <w:rsid w:val="000A72C3"/>
    <w:rsid w:val="000C0599"/>
    <w:rsid w:val="000C0D65"/>
    <w:rsid w:val="000C2DFB"/>
    <w:rsid w:val="000C70D6"/>
    <w:rsid w:val="000D1EE2"/>
    <w:rsid w:val="000D5213"/>
    <w:rsid w:val="000E2A80"/>
    <w:rsid w:val="000E77AF"/>
    <w:rsid w:val="000E7BAB"/>
    <w:rsid w:val="000F34B7"/>
    <w:rsid w:val="000F4376"/>
    <w:rsid w:val="000F546A"/>
    <w:rsid w:val="00102699"/>
    <w:rsid w:val="00102EB1"/>
    <w:rsid w:val="001033B5"/>
    <w:rsid w:val="00104D15"/>
    <w:rsid w:val="00107517"/>
    <w:rsid w:val="00111A35"/>
    <w:rsid w:val="00111DA1"/>
    <w:rsid w:val="00112659"/>
    <w:rsid w:val="00113F88"/>
    <w:rsid w:val="00115899"/>
    <w:rsid w:val="00116FCE"/>
    <w:rsid w:val="00120948"/>
    <w:rsid w:val="001305DA"/>
    <w:rsid w:val="00134BF5"/>
    <w:rsid w:val="00145F10"/>
    <w:rsid w:val="001501D1"/>
    <w:rsid w:val="00153584"/>
    <w:rsid w:val="001542F9"/>
    <w:rsid w:val="001574E0"/>
    <w:rsid w:val="001606E6"/>
    <w:rsid w:val="00160F6C"/>
    <w:rsid w:val="001616CD"/>
    <w:rsid w:val="001654B6"/>
    <w:rsid w:val="00171C01"/>
    <w:rsid w:val="00175BD0"/>
    <w:rsid w:val="00180B9D"/>
    <w:rsid w:val="001844F9"/>
    <w:rsid w:val="00184F27"/>
    <w:rsid w:val="001866EA"/>
    <w:rsid w:val="00196D9B"/>
    <w:rsid w:val="001A0DBC"/>
    <w:rsid w:val="001A1DB4"/>
    <w:rsid w:val="001A6EA4"/>
    <w:rsid w:val="001B2635"/>
    <w:rsid w:val="001B3CF3"/>
    <w:rsid w:val="001B60BC"/>
    <w:rsid w:val="001C0645"/>
    <w:rsid w:val="001C0F03"/>
    <w:rsid w:val="001C21C0"/>
    <w:rsid w:val="001C5163"/>
    <w:rsid w:val="001C5903"/>
    <w:rsid w:val="001C67DE"/>
    <w:rsid w:val="001D1F9A"/>
    <w:rsid w:val="001D24C7"/>
    <w:rsid w:val="001D6B94"/>
    <w:rsid w:val="001E17D7"/>
    <w:rsid w:val="001F0BF3"/>
    <w:rsid w:val="00200E8E"/>
    <w:rsid w:val="00206DA2"/>
    <w:rsid w:val="00212C25"/>
    <w:rsid w:val="002174AF"/>
    <w:rsid w:val="00217DC6"/>
    <w:rsid w:val="002230AA"/>
    <w:rsid w:val="00226A1F"/>
    <w:rsid w:val="00227218"/>
    <w:rsid w:val="00231C01"/>
    <w:rsid w:val="00233570"/>
    <w:rsid w:val="0025250E"/>
    <w:rsid w:val="0026715D"/>
    <w:rsid w:val="00275E3B"/>
    <w:rsid w:val="00283CDF"/>
    <w:rsid w:val="0028450A"/>
    <w:rsid w:val="002850C0"/>
    <w:rsid w:val="0028694D"/>
    <w:rsid w:val="002915E5"/>
    <w:rsid w:val="00291C12"/>
    <w:rsid w:val="002936E2"/>
    <w:rsid w:val="002954BB"/>
    <w:rsid w:val="002954EF"/>
    <w:rsid w:val="00297704"/>
    <w:rsid w:val="00297757"/>
    <w:rsid w:val="00297795"/>
    <w:rsid w:val="002A3C80"/>
    <w:rsid w:val="002A47AA"/>
    <w:rsid w:val="002A7060"/>
    <w:rsid w:val="002B0A2D"/>
    <w:rsid w:val="002B449F"/>
    <w:rsid w:val="002B53CA"/>
    <w:rsid w:val="002B5F95"/>
    <w:rsid w:val="002C0D68"/>
    <w:rsid w:val="002C386A"/>
    <w:rsid w:val="002C6C23"/>
    <w:rsid w:val="002D2C5E"/>
    <w:rsid w:val="002D505E"/>
    <w:rsid w:val="002D7D38"/>
    <w:rsid w:val="002E5979"/>
    <w:rsid w:val="002F67A5"/>
    <w:rsid w:val="002F76AA"/>
    <w:rsid w:val="00302EC3"/>
    <w:rsid w:val="00303825"/>
    <w:rsid w:val="00303ED0"/>
    <w:rsid w:val="00307A26"/>
    <w:rsid w:val="00311C85"/>
    <w:rsid w:val="0031311D"/>
    <w:rsid w:val="00315317"/>
    <w:rsid w:val="00317E9B"/>
    <w:rsid w:val="003205E5"/>
    <w:rsid w:val="00324650"/>
    <w:rsid w:val="003266DD"/>
    <w:rsid w:val="00340C07"/>
    <w:rsid w:val="00347E33"/>
    <w:rsid w:val="00350CC0"/>
    <w:rsid w:val="003536A6"/>
    <w:rsid w:val="003537FB"/>
    <w:rsid w:val="00356404"/>
    <w:rsid w:val="0036295F"/>
    <w:rsid w:val="003638D4"/>
    <w:rsid w:val="00365476"/>
    <w:rsid w:val="00367F89"/>
    <w:rsid w:val="0037057F"/>
    <w:rsid w:val="00377E91"/>
    <w:rsid w:val="003859FB"/>
    <w:rsid w:val="0038638B"/>
    <w:rsid w:val="00386587"/>
    <w:rsid w:val="00387302"/>
    <w:rsid w:val="00391116"/>
    <w:rsid w:val="00391DB4"/>
    <w:rsid w:val="00392982"/>
    <w:rsid w:val="00396E73"/>
    <w:rsid w:val="003A0597"/>
    <w:rsid w:val="003A1176"/>
    <w:rsid w:val="003A1299"/>
    <w:rsid w:val="003A2897"/>
    <w:rsid w:val="003A5A98"/>
    <w:rsid w:val="003A5B00"/>
    <w:rsid w:val="003B1BC9"/>
    <w:rsid w:val="003B1D27"/>
    <w:rsid w:val="003C18D0"/>
    <w:rsid w:val="003C2FA3"/>
    <w:rsid w:val="003C38AA"/>
    <w:rsid w:val="003D05D9"/>
    <w:rsid w:val="003D3723"/>
    <w:rsid w:val="003D7673"/>
    <w:rsid w:val="003E0DB5"/>
    <w:rsid w:val="003E1547"/>
    <w:rsid w:val="003E1C92"/>
    <w:rsid w:val="003F0603"/>
    <w:rsid w:val="003F23F4"/>
    <w:rsid w:val="003F318B"/>
    <w:rsid w:val="003F6447"/>
    <w:rsid w:val="003F77F2"/>
    <w:rsid w:val="00400EC3"/>
    <w:rsid w:val="00402F08"/>
    <w:rsid w:val="00403E3D"/>
    <w:rsid w:val="00405FF4"/>
    <w:rsid w:val="0041027D"/>
    <w:rsid w:val="00413561"/>
    <w:rsid w:val="004143B9"/>
    <w:rsid w:val="00415408"/>
    <w:rsid w:val="0041552A"/>
    <w:rsid w:val="00420119"/>
    <w:rsid w:val="00421777"/>
    <w:rsid w:val="00421CCF"/>
    <w:rsid w:val="00424A76"/>
    <w:rsid w:val="00431EC7"/>
    <w:rsid w:val="0043543D"/>
    <w:rsid w:val="00435C4B"/>
    <w:rsid w:val="00436308"/>
    <w:rsid w:val="00446941"/>
    <w:rsid w:val="00446F9A"/>
    <w:rsid w:val="00454EA4"/>
    <w:rsid w:val="004570B6"/>
    <w:rsid w:val="004614DD"/>
    <w:rsid w:val="004631A0"/>
    <w:rsid w:val="004654A9"/>
    <w:rsid w:val="0047130F"/>
    <w:rsid w:val="004717A1"/>
    <w:rsid w:val="004742E8"/>
    <w:rsid w:val="00475B52"/>
    <w:rsid w:val="00477703"/>
    <w:rsid w:val="0047788A"/>
    <w:rsid w:val="00483369"/>
    <w:rsid w:val="004843CF"/>
    <w:rsid w:val="00490413"/>
    <w:rsid w:val="004A30EF"/>
    <w:rsid w:val="004A511B"/>
    <w:rsid w:val="004A5681"/>
    <w:rsid w:val="004A7828"/>
    <w:rsid w:val="004B7154"/>
    <w:rsid w:val="004B7B3B"/>
    <w:rsid w:val="004C1585"/>
    <w:rsid w:val="004C1F49"/>
    <w:rsid w:val="004C6062"/>
    <w:rsid w:val="004D1902"/>
    <w:rsid w:val="004D2326"/>
    <w:rsid w:val="004D462E"/>
    <w:rsid w:val="004E316B"/>
    <w:rsid w:val="004E4373"/>
    <w:rsid w:val="004E7009"/>
    <w:rsid w:val="004F555D"/>
    <w:rsid w:val="004F7BEF"/>
    <w:rsid w:val="0050034D"/>
    <w:rsid w:val="00500F19"/>
    <w:rsid w:val="005047FF"/>
    <w:rsid w:val="005052D4"/>
    <w:rsid w:val="005069AB"/>
    <w:rsid w:val="00507A4F"/>
    <w:rsid w:val="00507CA8"/>
    <w:rsid w:val="00511C96"/>
    <w:rsid w:val="00512B7B"/>
    <w:rsid w:val="00513967"/>
    <w:rsid w:val="00513CD4"/>
    <w:rsid w:val="00516197"/>
    <w:rsid w:val="00520AB5"/>
    <w:rsid w:val="00523BF0"/>
    <w:rsid w:val="005245F2"/>
    <w:rsid w:val="00525824"/>
    <w:rsid w:val="00530649"/>
    <w:rsid w:val="00530E89"/>
    <w:rsid w:val="00531E4D"/>
    <w:rsid w:val="00532685"/>
    <w:rsid w:val="0054117E"/>
    <w:rsid w:val="00544FF4"/>
    <w:rsid w:val="00547111"/>
    <w:rsid w:val="00550A84"/>
    <w:rsid w:val="005533BB"/>
    <w:rsid w:val="00562485"/>
    <w:rsid w:val="00562C92"/>
    <w:rsid w:val="0056641B"/>
    <w:rsid w:val="00567DC4"/>
    <w:rsid w:val="005711E7"/>
    <w:rsid w:val="00571771"/>
    <w:rsid w:val="0057639A"/>
    <w:rsid w:val="00576ECC"/>
    <w:rsid w:val="0057705C"/>
    <w:rsid w:val="005932CE"/>
    <w:rsid w:val="0059508B"/>
    <w:rsid w:val="005A0539"/>
    <w:rsid w:val="005A5B27"/>
    <w:rsid w:val="005A5CF8"/>
    <w:rsid w:val="005B1171"/>
    <w:rsid w:val="005B6976"/>
    <w:rsid w:val="005B7748"/>
    <w:rsid w:val="005C16A2"/>
    <w:rsid w:val="005C1C33"/>
    <w:rsid w:val="005C6EDC"/>
    <w:rsid w:val="005D6272"/>
    <w:rsid w:val="005D7EA7"/>
    <w:rsid w:val="005E24F1"/>
    <w:rsid w:val="005E7DB0"/>
    <w:rsid w:val="005F2656"/>
    <w:rsid w:val="005F3FA1"/>
    <w:rsid w:val="005F77B5"/>
    <w:rsid w:val="006018D2"/>
    <w:rsid w:val="0060307D"/>
    <w:rsid w:val="00603407"/>
    <w:rsid w:val="00605A3D"/>
    <w:rsid w:val="0060691B"/>
    <w:rsid w:val="00606CCD"/>
    <w:rsid w:val="00611603"/>
    <w:rsid w:val="00611C76"/>
    <w:rsid w:val="00611D94"/>
    <w:rsid w:val="006138A4"/>
    <w:rsid w:val="0061398E"/>
    <w:rsid w:val="00617C2C"/>
    <w:rsid w:val="00624B79"/>
    <w:rsid w:val="00625F96"/>
    <w:rsid w:val="00626B27"/>
    <w:rsid w:val="00633127"/>
    <w:rsid w:val="00633B1E"/>
    <w:rsid w:val="006341A2"/>
    <w:rsid w:val="00636FFD"/>
    <w:rsid w:val="00644243"/>
    <w:rsid w:val="006442E7"/>
    <w:rsid w:val="0064473A"/>
    <w:rsid w:val="006470F4"/>
    <w:rsid w:val="00647849"/>
    <w:rsid w:val="00651494"/>
    <w:rsid w:val="0065328C"/>
    <w:rsid w:val="00671675"/>
    <w:rsid w:val="00673FF0"/>
    <w:rsid w:val="00674B27"/>
    <w:rsid w:val="00681FB6"/>
    <w:rsid w:val="00683450"/>
    <w:rsid w:val="006859C7"/>
    <w:rsid w:val="00691F6A"/>
    <w:rsid w:val="00697444"/>
    <w:rsid w:val="006A3F01"/>
    <w:rsid w:val="006A6468"/>
    <w:rsid w:val="006B40BD"/>
    <w:rsid w:val="006B606F"/>
    <w:rsid w:val="006C0C82"/>
    <w:rsid w:val="006C1A9C"/>
    <w:rsid w:val="006C7212"/>
    <w:rsid w:val="006D0932"/>
    <w:rsid w:val="006D0EFF"/>
    <w:rsid w:val="006D24FE"/>
    <w:rsid w:val="006D2A49"/>
    <w:rsid w:val="006D3505"/>
    <w:rsid w:val="006D6345"/>
    <w:rsid w:val="006D7FA2"/>
    <w:rsid w:val="006E05C0"/>
    <w:rsid w:val="006E14AE"/>
    <w:rsid w:val="006E229E"/>
    <w:rsid w:val="006E5390"/>
    <w:rsid w:val="006E745D"/>
    <w:rsid w:val="006E7CF1"/>
    <w:rsid w:val="006F1B2B"/>
    <w:rsid w:val="006F3501"/>
    <w:rsid w:val="006F59E1"/>
    <w:rsid w:val="006F62BF"/>
    <w:rsid w:val="007007AA"/>
    <w:rsid w:val="00701533"/>
    <w:rsid w:val="00703F74"/>
    <w:rsid w:val="00705435"/>
    <w:rsid w:val="00705EA9"/>
    <w:rsid w:val="007069A0"/>
    <w:rsid w:val="00712545"/>
    <w:rsid w:val="00725AF7"/>
    <w:rsid w:val="00733E9A"/>
    <w:rsid w:val="00746BD5"/>
    <w:rsid w:val="007502E1"/>
    <w:rsid w:val="00750488"/>
    <w:rsid w:val="00754897"/>
    <w:rsid w:val="00755B13"/>
    <w:rsid w:val="00756D9A"/>
    <w:rsid w:val="007601D4"/>
    <w:rsid w:val="00760961"/>
    <w:rsid w:val="00763A7E"/>
    <w:rsid w:val="007647C0"/>
    <w:rsid w:val="00765B53"/>
    <w:rsid w:val="00766F31"/>
    <w:rsid w:val="00777ADA"/>
    <w:rsid w:val="007945C6"/>
    <w:rsid w:val="0079535C"/>
    <w:rsid w:val="00796149"/>
    <w:rsid w:val="007A23E8"/>
    <w:rsid w:val="007A7036"/>
    <w:rsid w:val="007B746B"/>
    <w:rsid w:val="007D164E"/>
    <w:rsid w:val="007D75E5"/>
    <w:rsid w:val="007E19C1"/>
    <w:rsid w:val="007E3DBD"/>
    <w:rsid w:val="007E538E"/>
    <w:rsid w:val="007E698E"/>
    <w:rsid w:val="007F0201"/>
    <w:rsid w:val="007F46B2"/>
    <w:rsid w:val="00805338"/>
    <w:rsid w:val="00805939"/>
    <w:rsid w:val="00812171"/>
    <w:rsid w:val="00812414"/>
    <w:rsid w:val="0081368D"/>
    <w:rsid w:val="008212CB"/>
    <w:rsid w:val="00823948"/>
    <w:rsid w:val="00825E1B"/>
    <w:rsid w:val="00826F66"/>
    <w:rsid w:val="00832198"/>
    <w:rsid w:val="0083247C"/>
    <w:rsid w:val="00832CD9"/>
    <w:rsid w:val="00836A2A"/>
    <w:rsid w:val="00837DEC"/>
    <w:rsid w:val="00844B1E"/>
    <w:rsid w:val="0084518D"/>
    <w:rsid w:val="00851C1C"/>
    <w:rsid w:val="008520DC"/>
    <w:rsid w:val="00853320"/>
    <w:rsid w:val="00854A65"/>
    <w:rsid w:val="00855AA7"/>
    <w:rsid w:val="008617ED"/>
    <w:rsid w:val="00865108"/>
    <w:rsid w:val="00874D75"/>
    <w:rsid w:val="008767B1"/>
    <w:rsid w:val="00877564"/>
    <w:rsid w:val="00880F57"/>
    <w:rsid w:val="008838C9"/>
    <w:rsid w:val="00885592"/>
    <w:rsid w:val="008864F6"/>
    <w:rsid w:val="00886606"/>
    <w:rsid w:val="00890A4E"/>
    <w:rsid w:val="008955B5"/>
    <w:rsid w:val="00896B22"/>
    <w:rsid w:val="008A10C2"/>
    <w:rsid w:val="008A254C"/>
    <w:rsid w:val="008B343B"/>
    <w:rsid w:val="008B7114"/>
    <w:rsid w:val="008D070C"/>
    <w:rsid w:val="008D5F8D"/>
    <w:rsid w:val="008E0662"/>
    <w:rsid w:val="008E0D6E"/>
    <w:rsid w:val="008E2EA2"/>
    <w:rsid w:val="008E624E"/>
    <w:rsid w:val="008E69DE"/>
    <w:rsid w:val="008F05DB"/>
    <w:rsid w:val="008F18A2"/>
    <w:rsid w:val="008F1E65"/>
    <w:rsid w:val="008F2E5C"/>
    <w:rsid w:val="008F31EF"/>
    <w:rsid w:val="008F3B45"/>
    <w:rsid w:val="00902EC2"/>
    <w:rsid w:val="0090406A"/>
    <w:rsid w:val="00904D88"/>
    <w:rsid w:val="00910C8C"/>
    <w:rsid w:val="009110C8"/>
    <w:rsid w:val="0091252F"/>
    <w:rsid w:val="009201DC"/>
    <w:rsid w:val="009227D5"/>
    <w:rsid w:val="009278BB"/>
    <w:rsid w:val="009350A5"/>
    <w:rsid w:val="00935731"/>
    <w:rsid w:val="00936EA0"/>
    <w:rsid w:val="009522FC"/>
    <w:rsid w:val="009525E0"/>
    <w:rsid w:val="009578F3"/>
    <w:rsid w:val="0096111C"/>
    <w:rsid w:val="00974ABC"/>
    <w:rsid w:val="00976FA3"/>
    <w:rsid w:val="009822B3"/>
    <w:rsid w:val="009853A8"/>
    <w:rsid w:val="00993A68"/>
    <w:rsid w:val="009B078F"/>
    <w:rsid w:val="009B44B6"/>
    <w:rsid w:val="009B7574"/>
    <w:rsid w:val="009C07C4"/>
    <w:rsid w:val="009C639C"/>
    <w:rsid w:val="009D0694"/>
    <w:rsid w:val="009D4731"/>
    <w:rsid w:val="009F5927"/>
    <w:rsid w:val="009F602E"/>
    <w:rsid w:val="009F6BB7"/>
    <w:rsid w:val="00A00D81"/>
    <w:rsid w:val="00A023E3"/>
    <w:rsid w:val="00A1580D"/>
    <w:rsid w:val="00A20792"/>
    <w:rsid w:val="00A23AFA"/>
    <w:rsid w:val="00A26BC9"/>
    <w:rsid w:val="00A27C5E"/>
    <w:rsid w:val="00A31A46"/>
    <w:rsid w:val="00A33571"/>
    <w:rsid w:val="00A37A79"/>
    <w:rsid w:val="00A40097"/>
    <w:rsid w:val="00A40F50"/>
    <w:rsid w:val="00A42E4D"/>
    <w:rsid w:val="00A50150"/>
    <w:rsid w:val="00A50D56"/>
    <w:rsid w:val="00A55CF5"/>
    <w:rsid w:val="00A678D2"/>
    <w:rsid w:val="00A763A5"/>
    <w:rsid w:val="00A806BA"/>
    <w:rsid w:val="00A81BED"/>
    <w:rsid w:val="00A855B3"/>
    <w:rsid w:val="00A85CFF"/>
    <w:rsid w:val="00A87762"/>
    <w:rsid w:val="00A93D12"/>
    <w:rsid w:val="00A9499E"/>
    <w:rsid w:val="00A959A6"/>
    <w:rsid w:val="00AA4A37"/>
    <w:rsid w:val="00AA4D13"/>
    <w:rsid w:val="00AA6AE1"/>
    <w:rsid w:val="00AA7A30"/>
    <w:rsid w:val="00AA7E17"/>
    <w:rsid w:val="00AB2929"/>
    <w:rsid w:val="00AB2B4F"/>
    <w:rsid w:val="00AB4964"/>
    <w:rsid w:val="00AB7E92"/>
    <w:rsid w:val="00AC092C"/>
    <w:rsid w:val="00AD0779"/>
    <w:rsid w:val="00AD1644"/>
    <w:rsid w:val="00AD1B4B"/>
    <w:rsid w:val="00AD2C64"/>
    <w:rsid w:val="00AD38B2"/>
    <w:rsid w:val="00AD4CAC"/>
    <w:rsid w:val="00AD51C5"/>
    <w:rsid w:val="00AE1BE9"/>
    <w:rsid w:val="00AE2FE4"/>
    <w:rsid w:val="00AE7D7A"/>
    <w:rsid w:val="00AE7E55"/>
    <w:rsid w:val="00AF593E"/>
    <w:rsid w:val="00AF6793"/>
    <w:rsid w:val="00AF67B3"/>
    <w:rsid w:val="00B009E8"/>
    <w:rsid w:val="00B01C36"/>
    <w:rsid w:val="00B03104"/>
    <w:rsid w:val="00B052F8"/>
    <w:rsid w:val="00B12C79"/>
    <w:rsid w:val="00B14478"/>
    <w:rsid w:val="00B27041"/>
    <w:rsid w:val="00B329C8"/>
    <w:rsid w:val="00B376DB"/>
    <w:rsid w:val="00B4059D"/>
    <w:rsid w:val="00B434FB"/>
    <w:rsid w:val="00B43ADE"/>
    <w:rsid w:val="00B450F0"/>
    <w:rsid w:val="00B457FC"/>
    <w:rsid w:val="00B50316"/>
    <w:rsid w:val="00B53CC0"/>
    <w:rsid w:val="00B54B7F"/>
    <w:rsid w:val="00B55AC7"/>
    <w:rsid w:val="00B61987"/>
    <w:rsid w:val="00B6437A"/>
    <w:rsid w:val="00B65525"/>
    <w:rsid w:val="00B65B1A"/>
    <w:rsid w:val="00B739BD"/>
    <w:rsid w:val="00B830EB"/>
    <w:rsid w:val="00B87AD0"/>
    <w:rsid w:val="00B9054E"/>
    <w:rsid w:val="00B90FCC"/>
    <w:rsid w:val="00BA17D4"/>
    <w:rsid w:val="00BA7115"/>
    <w:rsid w:val="00BB7F06"/>
    <w:rsid w:val="00BC494A"/>
    <w:rsid w:val="00BD5C4E"/>
    <w:rsid w:val="00BD7113"/>
    <w:rsid w:val="00BE37BA"/>
    <w:rsid w:val="00BE3BCD"/>
    <w:rsid w:val="00BE4D22"/>
    <w:rsid w:val="00BE59F3"/>
    <w:rsid w:val="00BE6BB7"/>
    <w:rsid w:val="00BE7277"/>
    <w:rsid w:val="00BE79A1"/>
    <w:rsid w:val="00BF1F9D"/>
    <w:rsid w:val="00BF30F5"/>
    <w:rsid w:val="00BF53BD"/>
    <w:rsid w:val="00BF7598"/>
    <w:rsid w:val="00C01C79"/>
    <w:rsid w:val="00C01FE4"/>
    <w:rsid w:val="00C03A3D"/>
    <w:rsid w:val="00C07592"/>
    <w:rsid w:val="00C10D20"/>
    <w:rsid w:val="00C11284"/>
    <w:rsid w:val="00C126D3"/>
    <w:rsid w:val="00C17827"/>
    <w:rsid w:val="00C23BDA"/>
    <w:rsid w:val="00C256B7"/>
    <w:rsid w:val="00C25D05"/>
    <w:rsid w:val="00C32A8E"/>
    <w:rsid w:val="00C3410D"/>
    <w:rsid w:val="00C355D2"/>
    <w:rsid w:val="00C3785D"/>
    <w:rsid w:val="00C37DD3"/>
    <w:rsid w:val="00C4079F"/>
    <w:rsid w:val="00C422FC"/>
    <w:rsid w:val="00C45402"/>
    <w:rsid w:val="00C466F4"/>
    <w:rsid w:val="00C5180E"/>
    <w:rsid w:val="00C65C4C"/>
    <w:rsid w:val="00C66678"/>
    <w:rsid w:val="00C702B3"/>
    <w:rsid w:val="00C862E1"/>
    <w:rsid w:val="00C87C1C"/>
    <w:rsid w:val="00C961CD"/>
    <w:rsid w:val="00C96E05"/>
    <w:rsid w:val="00CA5FFE"/>
    <w:rsid w:val="00CA6BEA"/>
    <w:rsid w:val="00CB25B3"/>
    <w:rsid w:val="00CC2BAE"/>
    <w:rsid w:val="00CC2F50"/>
    <w:rsid w:val="00CC3926"/>
    <w:rsid w:val="00CF21A4"/>
    <w:rsid w:val="00CF6162"/>
    <w:rsid w:val="00CF6B3B"/>
    <w:rsid w:val="00CF6C5B"/>
    <w:rsid w:val="00D104AE"/>
    <w:rsid w:val="00D2059A"/>
    <w:rsid w:val="00D23B75"/>
    <w:rsid w:val="00D428ED"/>
    <w:rsid w:val="00D43313"/>
    <w:rsid w:val="00D44961"/>
    <w:rsid w:val="00D50CF2"/>
    <w:rsid w:val="00D51251"/>
    <w:rsid w:val="00D607D6"/>
    <w:rsid w:val="00D60F9C"/>
    <w:rsid w:val="00D6339B"/>
    <w:rsid w:val="00D669F1"/>
    <w:rsid w:val="00D70247"/>
    <w:rsid w:val="00D75CEF"/>
    <w:rsid w:val="00D85278"/>
    <w:rsid w:val="00D8548E"/>
    <w:rsid w:val="00D907EB"/>
    <w:rsid w:val="00D933BB"/>
    <w:rsid w:val="00D9611D"/>
    <w:rsid w:val="00DA1DED"/>
    <w:rsid w:val="00DB43D4"/>
    <w:rsid w:val="00DB470B"/>
    <w:rsid w:val="00DC71D3"/>
    <w:rsid w:val="00DD343F"/>
    <w:rsid w:val="00DD66D9"/>
    <w:rsid w:val="00DD68A8"/>
    <w:rsid w:val="00DE1308"/>
    <w:rsid w:val="00DE3571"/>
    <w:rsid w:val="00DE6C71"/>
    <w:rsid w:val="00DE71A9"/>
    <w:rsid w:val="00DF14D8"/>
    <w:rsid w:val="00DF14F8"/>
    <w:rsid w:val="00DF1E9A"/>
    <w:rsid w:val="00DF348C"/>
    <w:rsid w:val="00DF433B"/>
    <w:rsid w:val="00DF45C2"/>
    <w:rsid w:val="00DF780A"/>
    <w:rsid w:val="00DF78B2"/>
    <w:rsid w:val="00E022BE"/>
    <w:rsid w:val="00E0277B"/>
    <w:rsid w:val="00E05E75"/>
    <w:rsid w:val="00E06294"/>
    <w:rsid w:val="00E10E2B"/>
    <w:rsid w:val="00E114ED"/>
    <w:rsid w:val="00E137FD"/>
    <w:rsid w:val="00E153F8"/>
    <w:rsid w:val="00E26A20"/>
    <w:rsid w:val="00E324A2"/>
    <w:rsid w:val="00E327C6"/>
    <w:rsid w:val="00E34D83"/>
    <w:rsid w:val="00E352C1"/>
    <w:rsid w:val="00E42ABF"/>
    <w:rsid w:val="00E53290"/>
    <w:rsid w:val="00E53AF8"/>
    <w:rsid w:val="00E63A95"/>
    <w:rsid w:val="00E67BE8"/>
    <w:rsid w:val="00E71BAF"/>
    <w:rsid w:val="00E73AC9"/>
    <w:rsid w:val="00E74761"/>
    <w:rsid w:val="00E81EE9"/>
    <w:rsid w:val="00E840EF"/>
    <w:rsid w:val="00E85BC7"/>
    <w:rsid w:val="00E860E2"/>
    <w:rsid w:val="00E92692"/>
    <w:rsid w:val="00EA2402"/>
    <w:rsid w:val="00EA265C"/>
    <w:rsid w:val="00EA67D9"/>
    <w:rsid w:val="00EB05F2"/>
    <w:rsid w:val="00EB0949"/>
    <w:rsid w:val="00EB1928"/>
    <w:rsid w:val="00EB2108"/>
    <w:rsid w:val="00EB2B27"/>
    <w:rsid w:val="00EB5F13"/>
    <w:rsid w:val="00EB75A6"/>
    <w:rsid w:val="00EC1961"/>
    <w:rsid w:val="00ED0497"/>
    <w:rsid w:val="00ED624B"/>
    <w:rsid w:val="00ED7439"/>
    <w:rsid w:val="00EE0F23"/>
    <w:rsid w:val="00EE1D61"/>
    <w:rsid w:val="00EE52A6"/>
    <w:rsid w:val="00EE54F1"/>
    <w:rsid w:val="00EE64DE"/>
    <w:rsid w:val="00EF07AD"/>
    <w:rsid w:val="00EF2BCD"/>
    <w:rsid w:val="00EF4445"/>
    <w:rsid w:val="00EF6772"/>
    <w:rsid w:val="00F1157E"/>
    <w:rsid w:val="00F1326C"/>
    <w:rsid w:val="00F17FDA"/>
    <w:rsid w:val="00F2366E"/>
    <w:rsid w:val="00F33680"/>
    <w:rsid w:val="00F34AD3"/>
    <w:rsid w:val="00F35E49"/>
    <w:rsid w:val="00F37422"/>
    <w:rsid w:val="00F37B2D"/>
    <w:rsid w:val="00F42252"/>
    <w:rsid w:val="00F46D44"/>
    <w:rsid w:val="00F501F6"/>
    <w:rsid w:val="00F5182C"/>
    <w:rsid w:val="00F602FC"/>
    <w:rsid w:val="00F6031E"/>
    <w:rsid w:val="00F63E1D"/>
    <w:rsid w:val="00F66EC8"/>
    <w:rsid w:val="00F678B4"/>
    <w:rsid w:val="00F747E7"/>
    <w:rsid w:val="00F8455E"/>
    <w:rsid w:val="00F85652"/>
    <w:rsid w:val="00F877C3"/>
    <w:rsid w:val="00F9173C"/>
    <w:rsid w:val="00F94C65"/>
    <w:rsid w:val="00F97C81"/>
    <w:rsid w:val="00FB0EA3"/>
    <w:rsid w:val="00FB1608"/>
    <w:rsid w:val="00FB1DDB"/>
    <w:rsid w:val="00FB3E1D"/>
    <w:rsid w:val="00FB696E"/>
    <w:rsid w:val="00FC41DA"/>
    <w:rsid w:val="00FD1479"/>
    <w:rsid w:val="00FD6457"/>
    <w:rsid w:val="00FE6527"/>
    <w:rsid w:val="00FE6805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6EBEC"/>
  <w15:docId w15:val="{755F69D5-EDBA-4E04-90C5-42E26F0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4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4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0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9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9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9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9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9C"/>
  </w:style>
  <w:style w:type="paragraph" w:styleId="Stopka">
    <w:name w:val="footer"/>
    <w:basedOn w:val="Normalny"/>
    <w:link w:val="StopkaZnak"/>
    <w:uiPriority w:val="99"/>
    <w:unhideWhenUsed/>
    <w:rsid w:val="009C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C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C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CF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520DC"/>
    <w:rPr>
      <w:strike w:val="0"/>
      <w:dstrike w:val="0"/>
      <w:color w:val="141F2C"/>
      <w:u w:val="none"/>
      <w:effect w:val="none"/>
      <w:shd w:val="clear" w:color="auto" w:fill="auto"/>
    </w:rPr>
  </w:style>
  <w:style w:type="paragraph" w:styleId="Poprawka">
    <w:name w:val="Revision"/>
    <w:hidden/>
    <w:uiPriority w:val="99"/>
    <w:semiHidden/>
    <w:rsid w:val="00513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78F.3763D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09E5-FE70-4592-9C2E-3A1B1763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2614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giziewskam</dc:creator>
  <cp:lastModifiedBy>Anna Politowska</cp:lastModifiedBy>
  <cp:revision>66</cp:revision>
  <cp:lastPrinted>2019-06-06T09:45:00Z</cp:lastPrinted>
  <dcterms:created xsi:type="dcterms:W3CDTF">2022-05-25T11:45:00Z</dcterms:created>
  <dcterms:modified xsi:type="dcterms:W3CDTF">2025-06-12T17:16:00Z</dcterms:modified>
</cp:coreProperties>
</file>